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22" w:rsidRDefault="003F5322" w:rsidP="003F5322">
      <w:pPr>
        <w:autoSpaceDE w:val="0"/>
        <w:autoSpaceDN w:val="0"/>
        <w:adjustRightInd w:val="0"/>
        <w:spacing w:after="0" w:line="240" w:lineRule="auto"/>
        <w:ind w:firstLine="500"/>
        <w:jc w:val="center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Г</w:t>
      </w:r>
      <w:r w:rsidRPr="0052592E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осударственно</w:t>
      </w:r>
      <w:r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е</w:t>
      </w:r>
      <w:r w:rsidRPr="0052592E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е</w:t>
      </w:r>
      <w:r w:rsidRPr="0052592E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 профессионально</w:t>
      </w:r>
      <w:r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е</w:t>
      </w:r>
      <w:r w:rsidRPr="0052592E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е</w:t>
      </w:r>
      <w:r w:rsidRPr="0052592E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е</w:t>
      </w:r>
      <w:r w:rsidRPr="0052592E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 Ростовской области</w:t>
      </w:r>
    </w:p>
    <w:p w:rsidR="003F5322" w:rsidRPr="0052592E" w:rsidRDefault="003F5322" w:rsidP="003F5322">
      <w:pPr>
        <w:autoSpaceDE w:val="0"/>
        <w:autoSpaceDN w:val="0"/>
        <w:adjustRightInd w:val="0"/>
        <w:spacing w:after="0" w:line="240" w:lineRule="auto"/>
        <w:ind w:firstLine="500"/>
        <w:jc w:val="center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  <w:r w:rsidRPr="0052592E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 «Таганрогский музыкальный колледж»</w:t>
      </w:r>
    </w:p>
    <w:p w:rsidR="003F5322" w:rsidRDefault="003F5322" w:rsidP="003F5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3F5322" w:rsidRPr="0052592E" w:rsidRDefault="003F5322" w:rsidP="003F532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w w:val="90"/>
          <w:sz w:val="28"/>
          <w:szCs w:val="28"/>
          <w:lang w:eastAsia="ru-RU"/>
        </w:rPr>
      </w:pPr>
      <w:r w:rsidRPr="0052592E">
        <w:rPr>
          <w:rFonts w:ascii="Times New Roman" w:eastAsia="Times New Roman" w:hAnsi="Times New Roman"/>
          <w:b/>
          <w:color w:val="000000"/>
          <w:w w:val="90"/>
          <w:sz w:val="28"/>
          <w:szCs w:val="28"/>
          <w:lang w:eastAsia="ru-RU"/>
        </w:rPr>
        <w:t>Утверждаю</w:t>
      </w:r>
    </w:p>
    <w:p w:rsidR="003F5322" w:rsidRPr="0052592E" w:rsidRDefault="003F5322" w:rsidP="003F532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</w:p>
    <w:p w:rsidR="0063317E" w:rsidRPr="0052592E" w:rsidRDefault="0063317E" w:rsidP="0063317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. д</w:t>
      </w:r>
      <w:r w:rsidRPr="0052592E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а</w:t>
      </w:r>
    </w:p>
    <w:p w:rsidR="0063317E" w:rsidRPr="0052592E" w:rsidRDefault="0063317E" w:rsidP="0063317E">
      <w:pPr>
        <w:spacing w:after="0" w:line="240" w:lineRule="auto"/>
        <w:jc w:val="right"/>
        <w:rPr>
          <w:rFonts w:ascii="Times New Roman" w:eastAsia="Lucida Grande CY" w:hAnsi="Times New Roman"/>
          <w:sz w:val="28"/>
          <w:szCs w:val="28"/>
        </w:rPr>
      </w:pPr>
      <w:r w:rsidRPr="0052592E">
        <w:rPr>
          <w:rFonts w:ascii="Times New Roman" w:eastAsia="Times New Roman" w:hAnsi="Times New Roman"/>
          <w:sz w:val="28"/>
          <w:szCs w:val="28"/>
          <w:lang w:eastAsia="ru-RU"/>
        </w:rPr>
        <w:t>ГБПОУ РО</w:t>
      </w:r>
      <w:r w:rsidRPr="0052592E">
        <w:rPr>
          <w:rFonts w:ascii="Times New Roman" w:eastAsia="Lucida Grande CY" w:hAnsi="Times New Roman"/>
          <w:sz w:val="28"/>
          <w:szCs w:val="28"/>
        </w:rPr>
        <w:t xml:space="preserve"> «Таганрогский музыкальный колледж»</w:t>
      </w:r>
    </w:p>
    <w:p w:rsidR="0063317E" w:rsidRPr="0052592E" w:rsidRDefault="0063317E" w:rsidP="0063317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___________________________ В.В. Архипенко</w:t>
      </w:r>
    </w:p>
    <w:p w:rsidR="0063317E" w:rsidRPr="0052592E" w:rsidRDefault="0063317E" w:rsidP="0063317E">
      <w:pPr>
        <w:autoSpaceDE w:val="0"/>
        <w:autoSpaceDN w:val="0"/>
        <w:adjustRightInd w:val="0"/>
        <w:spacing w:after="0" w:line="240" w:lineRule="auto"/>
        <w:ind w:firstLine="500"/>
        <w:jc w:val="right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</w:p>
    <w:p w:rsidR="003F5322" w:rsidRPr="0052592E" w:rsidRDefault="00EF39EF" w:rsidP="00EF39EF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w w:val="90"/>
          <w:sz w:val="28"/>
          <w:szCs w:val="28"/>
          <w:lang w:eastAsia="ru-RU"/>
        </w:rPr>
      </w:pPr>
      <w:r w:rsidRPr="00EF39EF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«29» августа 2025 г.</w:t>
      </w:r>
    </w:p>
    <w:p w:rsidR="00EF39EF" w:rsidRDefault="00EF39EF" w:rsidP="003F5322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w w:val="90"/>
          <w:sz w:val="52"/>
          <w:szCs w:val="52"/>
          <w:lang w:eastAsia="ru-RU"/>
        </w:rPr>
      </w:pPr>
    </w:p>
    <w:p w:rsidR="003F5322" w:rsidRPr="0052592E" w:rsidRDefault="003F5322" w:rsidP="003F5322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w w:val="90"/>
          <w:sz w:val="52"/>
          <w:szCs w:val="52"/>
          <w:lang w:eastAsia="ru-RU"/>
        </w:rPr>
      </w:pPr>
      <w:bookmarkStart w:id="0" w:name="_GoBack"/>
      <w:bookmarkEnd w:id="0"/>
      <w:r w:rsidRPr="0052592E">
        <w:rPr>
          <w:rFonts w:ascii="Times New Roman" w:eastAsia="Times New Roman" w:hAnsi="Times New Roman"/>
          <w:b/>
          <w:color w:val="000000"/>
          <w:w w:val="90"/>
          <w:sz w:val="52"/>
          <w:szCs w:val="52"/>
          <w:lang w:eastAsia="ru-RU"/>
        </w:rPr>
        <w:t>УЧЕБНЫЙ ПЛАН</w:t>
      </w:r>
    </w:p>
    <w:p w:rsidR="003F5322" w:rsidRPr="0052592E" w:rsidRDefault="003F5322" w:rsidP="003F5322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w w:val="90"/>
          <w:sz w:val="28"/>
          <w:szCs w:val="28"/>
          <w:lang w:eastAsia="ru-RU"/>
        </w:rPr>
      </w:pPr>
      <w:r w:rsidRPr="0052592E">
        <w:rPr>
          <w:rFonts w:ascii="Times New Roman" w:eastAsia="Times New Roman" w:hAnsi="Times New Roman"/>
          <w:b/>
          <w:color w:val="000000"/>
          <w:w w:val="90"/>
          <w:sz w:val="28"/>
          <w:szCs w:val="28"/>
          <w:lang w:eastAsia="ru-RU"/>
        </w:rPr>
        <w:t>программы подготовки специалистов среднего звена</w:t>
      </w:r>
    </w:p>
    <w:p w:rsidR="003F5322" w:rsidRPr="0052592E" w:rsidRDefault="003F5322" w:rsidP="003F5322">
      <w:pPr>
        <w:autoSpaceDE w:val="0"/>
        <w:autoSpaceDN w:val="0"/>
        <w:adjustRightInd w:val="0"/>
        <w:spacing w:after="0" w:line="276" w:lineRule="auto"/>
        <w:ind w:firstLine="500"/>
        <w:jc w:val="center"/>
        <w:rPr>
          <w:rFonts w:ascii="Times New Roman" w:eastAsia="Times New Roman" w:hAnsi="Times New Roman"/>
          <w:b/>
          <w:color w:val="000000"/>
          <w:w w:val="90"/>
          <w:sz w:val="28"/>
          <w:szCs w:val="28"/>
          <w:lang w:eastAsia="ru-RU"/>
        </w:rPr>
      </w:pPr>
      <w:r w:rsidRPr="0052592E">
        <w:rPr>
          <w:rFonts w:ascii="Times New Roman" w:eastAsia="Times New Roman" w:hAnsi="Times New Roman"/>
          <w:b/>
          <w:color w:val="000000"/>
          <w:w w:val="90"/>
          <w:sz w:val="28"/>
          <w:szCs w:val="28"/>
          <w:lang w:eastAsia="ru-RU"/>
        </w:rPr>
        <w:t>ГБПОУ РО «Таганрогский музыкальный колледж»</w:t>
      </w:r>
    </w:p>
    <w:p w:rsidR="003F5322" w:rsidRPr="0052592E" w:rsidRDefault="003F5322" w:rsidP="003F5322">
      <w:pPr>
        <w:autoSpaceDE w:val="0"/>
        <w:autoSpaceDN w:val="0"/>
        <w:adjustRightInd w:val="0"/>
        <w:spacing w:after="0" w:line="276" w:lineRule="auto"/>
        <w:ind w:firstLine="500"/>
        <w:jc w:val="center"/>
        <w:rPr>
          <w:rFonts w:ascii="Times New Roman" w:eastAsia="Times New Roman" w:hAnsi="Times New Roman"/>
          <w:b/>
          <w:color w:val="000000"/>
          <w:w w:val="90"/>
          <w:sz w:val="28"/>
          <w:szCs w:val="28"/>
          <w:lang w:eastAsia="ru-RU"/>
        </w:rPr>
      </w:pPr>
      <w:r w:rsidRPr="0052592E">
        <w:rPr>
          <w:rFonts w:ascii="Times New Roman" w:eastAsia="Times New Roman" w:hAnsi="Times New Roman"/>
          <w:b/>
          <w:color w:val="000000"/>
          <w:w w:val="90"/>
          <w:sz w:val="28"/>
          <w:szCs w:val="28"/>
          <w:lang w:eastAsia="ru-RU"/>
        </w:rPr>
        <w:t xml:space="preserve">специальности среднего профессионального образования </w:t>
      </w:r>
    </w:p>
    <w:p w:rsidR="003F5322" w:rsidRPr="0052592E" w:rsidRDefault="003F5322" w:rsidP="003F5322">
      <w:pPr>
        <w:autoSpaceDE w:val="0"/>
        <w:autoSpaceDN w:val="0"/>
        <w:adjustRightInd w:val="0"/>
        <w:spacing w:after="0" w:line="276" w:lineRule="auto"/>
        <w:ind w:firstLine="500"/>
        <w:jc w:val="center"/>
        <w:rPr>
          <w:rFonts w:ascii="Times New Roman" w:eastAsia="Times New Roman" w:hAnsi="Times New Roman"/>
          <w:b/>
          <w:color w:val="000000"/>
          <w:w w:val="90"/>
          <w:sz w:val="28"/>
          <w:szCs w:val="28"/>
          <w:u w:val="single"/>
          <w:lang w:eastAsia="ru-RU"/>
        </w:rPr>
      </w:pPr>
      <w:proofErr w:type="gramStart"/>
      <w:r w:rsidRPr="0052592E">
        <w:rPr>
          <w:rFonts w:ascii="Times New Roman" w:eastAsia="Times New Roman" w:hAnsi="Times New Roman"/>
          <w:b/>
          <w:color w:val="000000"/>
          <w:w w:val="90"/>
          <w:sz w:val="28"/>
          <w:szCs w:val="28"/>
          <w:u w:val="single"/>
          <w:lang w:eastAsia="ru-RU"/>
        </w:rPr>
        <w:t>53.02.02  «</w:t>
      </w:r>
      <w:proofErr w:type="gramEnd"/>
      <w:r w:rsidRPr="0052592E">
        <w:rPr>
          <w:rFonts w:ascii="Times New Roman" w:eastAsia="Times New Roman" w:hAnsi="Times New Roman"/>
          <w:b/>
          <w:color w:val="000000"/>
          <w:w w:val="90"/>
          <w:sz w:val="28"/>
          <w:szCs w:val="28"/>
          <w:u w:val="single"/>
          <w:lang w:eastAsia="ru-RU"/>
        </w:rPr>
        <w:t xml:space="preserve">Музыкальное искусство эстрады» </w:t>
      </w:r>
    </w:p>
    <w:p w:rsidR="003F5322" w:rsidRPr="0052592E" w:rsidRDefault="003F5322" w:rsidP="003F5322">
      <w:pPr>
        <w:autoSpaceDE w:val="0"/>
        <w:autoSpaceDN w:val="0"/>
        <w:adjustRightInd w:val="0"/>
        <w:spacing w:after="0" w:line="276" w:lineRule="auto"/>
        <w:ind w:firstLine="500"/>
        <w:jc w:val="center"/>
        <w:rPr>
          <w:rFonts w:ascii="Times New Roman" w:eastAsia="Times New Roman" w:hAnsi="Times New Roman"/>
          <w:b/>
          <w:color w:val="000000"/>
          <w:w w:val="90"/>
          <w:sz w:val="28"/>
          <w:szCs w:val="28"/>
          <w:u w:val="single"/>
          <w:lang w:eastAsia="ru-RU"/>
        </w:rPr>
      </w:pPr>
      <w:r w:rsidRPr="0052592E">
        <w:rPr>
          <w:rFonts w:ascii="Times New Roman" w:eastAsia="Times New Roman" w:hAnsi="Times New Roman"/>
          <w:b/>
          <w:color w:val="000000"/>
          <w:w w:val="90"/>
          <w:sz w:val="28"/>
          <w:szCs w:val="28"/>
          <w:u w:val="single"/>
          <w:lang w:eastAsia="ru-RU"/>
        </w:rPr>
        <w:t>по виду «Инструменты эстрадного оркестра»</w:t>
      </w:r>
    </w:p>
    <w:p w:rsidR="003F5322" w:rsidRPr="0052592E" w:rsidRDefault="003F5322" w:rsidP="003F5322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w w:val="90"/>
          <w:sz w:val="28"/>
          <w:szCs w:val="28"/>
          <w:lang w:eastAsia="ru-RU"/>
        </w:rPr>
      </w:pPr>
      <w:r w:rsidRPr="0052592E">
        <w:rPr>
          <w:rFonts w:ascii="Times New Roman" w:eastAsia="Times New Roman" w:hAnsi="Times New Roman"/>
          <w:b/>
          <w:color w:val="000000"/>
          <w:w w:val="90"/>
          <w:sz w:val="28"/>
          <w:szCs w:val="28"/>
          <w:lang w:eastAsia="ru-RU"/>
        </w:rPr>
        <w:t>по программе углубленной подготовки</w:t>
      </w:r>
    </w:p>
    <w:p w:rsidR="003F5322" w:rsidRDefault="003F5322" w:rsidP="003F5322">
      <w:pPr>
        <w:spacing w:after="0" w:line="240" w:lineRule="auto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</w:p>
    <w:p w:rsidR="003F5322" w:rsidRDefault="003F5322" w:rsidP="003F5322">
      <w:pPr>
        <w:spacing w:after="0" w:line="240" w:lineRule="auto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</w:p>
    <w:p w:rsidR="003F5322" w:rsidRPr="0052592E" w:rsidRDefault="003F5322" w:rsidP="003F5322">
      <w:pPr>
        <w:spacing w:after="0" w:line="240" w:lineRule="auto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  <w:r w:rsidRPr="0052592E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Квалификация: </w:t>
      </w:r>
      <w:r w:rsidRPr="0052592E">
        <w:rPr>
          <w:rFonts w:ascii="Times New Roman" w:eastAsia="Times New Roman" w:hAnsi="Times New Roman"/>
          <w:color w:val="000000"/>
          <w:w w:val="90"/>
          <w:sz w:val="28"/>
          <w:szCs w:val="28"/>
          <w:u w:val="single"/>
          <w:lang w:eastAsia="ru-RU"/>
        </w:rPr>
        <w:t>артист, преподаватель, руководитель эстрадного коллектива</w:t>
      </w:r>
    </w:p>
    <w:p w:rsidR="003F5322" w:rsidRPr="0052592E" w:rsidRDefault="003F5322" w:rsidP="003F5322">
      <w:pPr>
        <w:spacing w:after="0" w:line="240" w:lineRule="auto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  <w:r w:rsidRPr="0052592E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Форма обучения</w:t>
      </w:r>
      <w:r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: </w:t>
      </w:r>
      <w:r w:rsidRPr="0052592E">
        <w:rPr>
          <w:rFonts w:ascii="Times New Roman" w:eastAsia="Times New Roman" w:hAnsi="Times New Roman"/>
          <w:color w:val="000000"/>
          <w:w w:val="90"/>
          <w:sz w:val="28"/>
          <w:szCs w:val="28"/>
          <w:u w:val="single"/>
          <w:lang w:eastAsia="ru-RU"/>
        </w:rPr>
        <w:t>очная</w:t>
      </w:r>
    </w:p>
    <w:p w:rsidR="003F5322" w:rsidRDefault="003F5322" w:rsidP="003F5322">
      <w:pPr>
        <w:spacing w:after="0" w:line="240" w:lineRule="auto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  <w:r w:rsidRPr="0052592E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Нормативный срок обучения</w:t>
      </w:r>
      <w:r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: </w:t>
      </w:r>
      <w:r w:rsidRPr="0052592E">
        <w:rPr>
          <w:rFonts w:ascii="Times New Roman" w:eastAsia="Times New Roman" w:hAnsi="Times New Roman"/>
          <w:color w:val="000000"/>
          <w:w w:val="90"/>
          <w:sz w:val="28"/>
          <w:szCs w:val="28"/>
          <w:u w:val="single"/>
          <w:lang w:eastAsia="ru-RU"/>
        </w:rPr>
        <w:t>3 года и 10 мес</w:t>
      </w:r>
      <w:r w:rsidRPr="00B51AF6">
        <w:rPr>
          <w:rFonts w:ascii="Times New Roman" w:eastAsia="Times New Roman" w:hAnsi="Times New Roman"/>
          <w:color w:val="000000"/>
          <w:w w:val="90"/>
          <w:sz w:val="28"/>
          <w:szCs w:val="28"/>
          <w:u w:val="single"/>
          <w:lang w:eastAsia="ru-RU"/>
        </w:rPr>
        <w:t xml:space="preserve">яцев </w:t>
      </w:r>
      <w:r w:rsidRPr="0052592E">
        <w:rPr>
          <w:rFonts w:ascii="Times New Roman" w:eastAsia="Times New Roman" w:hAnsi="Times New Roman"/>
          <w:color w:val="000000"/>
          <w:w w:val="90"/>
          <w:sz w:val="28"/>
          <w:szCs w:val="28"/>
          <w:u w:val="single"/>
          <w:lang w:eastAsia="ru-RU"/>
        </w:rPr>
        <w:t>на базе основного общего образования</w:t>
      </w:r>
    </w:p>
    <w:p w:rsidR="003F5322" w:rsidRPr="00B51AF6" w:rsidRDefault="003F5322" w:rsidP="003F5322">
      <w:pPr>
        <w:spacing w:after="0" w:line="240" w:lineRule="auto"/>
        <w:rPr>
          <w:rFonts w:ascii="Times New Roman" w:eastAsia="Times New Roman" w:hAnsi="Times New Roman"/>
          <w:color w:val="000000"/>
          <w:w w:val="9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Профиль получаемого профессионального образования: </w:t>
      </w:r>
      <w:r w:rsidRPr="00B51AF6">
        <w:rPr>
          <w:rFonts w:ascii="Times New Roman" w:eastAsia="Times New Roman" w:hAnsi="Times New Roman"/>
          <w:color w:val="000000"/>
          <w:w w:val="90"/>
          <w:sz w:val="28"/>
          <w:szCs w:val="28"/>
          <w:u w:val="single"/>
          <w:lang w:eastAsia="ru-RU"/>
        </w:rPr>
        <w:t>гуманитарный</w:t>
      </w:r>
    </w:p>
    <w:p w:rsidR="003F5322" w:rsidRDefault="003F5322" w:rsidP="003F5322">
      <w:pPr>
        <w:spacing w:after="0" w:line="240" w:lineRule="auto"/>
        <w:rPr>
          <w:rFonts w:ascii="Times New Roman" w:eastAsia="Times New Roman" w:hAnsi="Times New Roman"/>
          <w:color w:val="000000"/>
          <w:w w:val="9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w w:val="9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п</w:t>
      </w:r>
      <w:r w:rsidRPr="00B51AF6">
        <w:rPr>
          <w:rFonts w:ascii="Times New Roman" w:eastAsia="Times New Roman" w:hAnsi="Times New Roman"/>
          <w:color w:val="000000"/>
          <w:w w:val="90"/>
          <w:sz w:val="16"/>
          <w:szCs w:val="16"/>
          <w:lang w:eastAsia="ru-RU"/>
        </w:rPr>
        <w:t>ри реализации программы среднего (полного) общего образования</w:t>
      </w:r>
    </w:p>
    <w:p w:rsidR="00A82DC2" w:rsidRDefault="00A82DC2" w:rsidP="003F5322">
      <w:pPr>
        <w:spacing w:after="0" w:line="240" w:lineRule="auto"/>
        <w:rPr>
          <w:rFonts w:ascii="Times New Roman" w:eastAsia="Times New Roman" w:hAnsi="Times New Roman"/>
          <w:color w:val="000000"/>
          <w:w w:val="90"/>
          <w:sz w:val="16"/>
          <w:szCs w:val="16"/>
          <w:lang w:eastAsia="ru-RU"/>
        </w:rPr>
      </w:pPr>
    </w:p>
    <w:p w:rsidR="00A82DC2" w:rsidRDefault="00A82DC2" w:rsidP="003F5322">
      <w:pPr>
        <w:spacing w:after="0" w:line="240" w:lineRule="auto"/>
        <w:rPr>
          <w:rFonts w:ascii="Times New Roman" w:eastAsia="Times New Roman" w:hAnsi="Times New Roman"/>
          <w:color w:val="000000"/>
          <w:w w:val="90"/>
          <w:sz w:val="16"/>
          <w:szCs w:val="16"/>
          <w:lang w:eastAsia="ru-RU"/>
        </w:rPr>
      </w:pPr>
    </w:p>
    <w:p w:rsidR="00A82DC2" w:rsidRPr="0052592E" w:rsidRDefault="00A82DC2" w:rsidP="003F5322">
      <w:pPr>
        <w:spacing w:after="0" w:line="240" w:lineRule="auto"/>
        <w:rPr>
          <w:rFonts w:ascii="Times New Roman" w:eastAsia="Times New Roman" w:hAnsi="Times New Roman"/>
          <w:color w:val="000000"/>
          <w:w w:val="90"/>
          <w:sz w:val="16"/>
          <w:szCs w:val="16"/>
          <w:lang w:eastAsia="ru-RU"/>
        </w:rPr>
      </w:pPr>
    </w:p>
    <w:p w:rsidR="00A82DC2" w:rsidRDefault="00A82DC2" w:rsidP="00A82DC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</w:p>
    <w:p w:rsidR="0063317E" w:rsidRDefault="0063317E" w:rsidP="00A82DC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</w:p>
    <w:p w:rsidR="00A82DC2" w:rsidRDefault="00A82DC2" w:rsidP="00A82DC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</w:p>
    <w:p w:rsidR="00A82DC2" w:rsidRPr="00A82DC2" w:rsidRDefault="00A82DC2" w:rsidP="00A82D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82DC2" w:rsidRPr="00A82DC2" w:rsidRDefault="00A82DC2" w:rsidP="00A82D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82DC2" w:rsidRPr="00A82DC2" w:rsidRDefault="00A82DC2" w:rsidP="00A82DC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w w:val="90"/>
          <w:sz w:val="24"/>
          <w:szCs w:val="24"/>
          <w:lang w:eastAsia="ru-RU"/>
        </w:rPr>
      </w:pPr>
      <w:r w:rsidRPr="00A82DC2">
        <w:rPr>
          <w:rFonts w:ascii="Times New Roman" w:eastAsia="Times New Roman" w:hAnsi="Times New Roman"/>
          <w:b/>
          <w:bCs/>
          <w:color w:val="000000"/>
          <w:w w:val="90"/>
          <w:sz w:val="24"/>
          <w:szCs w:val="24"/>
          <w:lang w:eastAsia="ru-RU"/>
        </w:rPr>
        <w:t>1. Сводные данные по бюджету времени (в неделях)</w:t>
      </w:r>
    </w:p>
    <w:tbl>
      <w:tblPr>
        <w:tblW w:w="15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2712"/>
        <w:gridCol w:w="1312"/>
        <w:gridCol w:w="1927"/>
        <w:gridCol w:w="2004"/>
        <w:gridCol w:w="2069"/>
        <w:gridCol w:w="2169"/>
        <w:gridCol w:w="1424"/>
        <w:gridCol w:w="848"/>
      </w:tblGrid>
      <w:tr w:rsidR="00A82DC2" w:rsidRPr="00A82DC2" w:rsidTr="001D3EE3">
        <w:trPr>
          <w:jc w:val="center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Обучение по дисциплинам и междисциплинарным курсам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т.ч</w:t>
            </w:r>
            <w:proofErr w:type="spellEnd"/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. учебная практика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Всего</w:t>
            </w:r>
          </w:p>
        </w:tc>
      </w:tr>
      <w:tr w:rsidR="00A82DC2" w:rsidRPr="00A82DC2" w:rsidTr="001D3EE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по профилю специальности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преддипломная</w:t>
            </w:r>
          </w:p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</w:p>
        </w:tc>
      </w:tr>
      <w:tr w:rsidR="00A82DC2" w:rsidRPr="00A82DC2" w:rsidTr="001D3EE3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9</w:t>
            </w:r>
          </w:p>
        </w:tc>
      </w:tr>
      <w:tr w:rsidR="00A82DC2" w:rsidRPr="00A82DC2" w:rsidTr="001D3EE3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val="en-US" w:eastAsia="ru-RU"/>
              </w:rPr>
              <w:t xml:space="preserve">I </w:t>
            </w:r>
            <w:r w:rsidRPr="00A82DC2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52</w:t>
            </w:r>
          </w:p>
        </w:tc>
      </w:tr>
      <w:tr w:rsidR="00A82DC2" w:rsidRPr="00A82DC2" w:rsidTr="001D3EE3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val="en-US" w:eastAsia="ru-RU"/>
              </w:rPr>
              <w:t xml:space="preserve">II </w:t>
            </w:r>
            <w:r w:rsidRPr="00A82DC2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52</w:t>
            </w:r>
          </w:p>
        </w:tc>
      </w:tr>
      <w:tr w:rsidR="00A82DC2" w:rsidRPr="00A82DC2" w:rsidTr="001D3EE3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val="en-US" w:eastAsia="ru-RU"/>
              </w:rPr>
            </w:pPr>
            <w:r w:rsidRPr="00A82DC2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val="en-US" w:eastAsia="ru-RU"/>
              </w:rPr>
              <w:t>III</w:t>
            </w:r>
            <w:r w:rsidRPr="00A82DC2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52</w:t>
            </w:r>
          </w:p>
        </w:tc>
      </w:tr>
      <w:tr w:rsidR="00A82DC2" w:rsidRPr="00A82DC2" w:rsidTr="001D3EE3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val="en-US" w:eastAsia="ru-RU"/>
              </w:rPr>
            </w:pPr>
            <w:r w:rsidRPr="00A82DC2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val="en-US" w:eastAsia="ru-RU"/>
              </w:rPr>
              <w:t>IV</w:t>
            </w:r>
            <w:r w:rsidRPr="00A82DC2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43</w:t>
            </w:r>
          </w:p>
        </w:tc>
      </w:tr>
      <w:tr w:rsidR="00A82DC2" w:rsidRPr="00A82DC2" w:rsidTr="001D3EE3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/>
                <w:color w:val="000000"/>
                <w:spacing w:val="-20"/>
                <w:w w:val="9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A82DC2">
              <w:rPr>
                <w:rFonts w:ascii="Times New Roman" w:eastAsia="Times New Roman" w:hAnsi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199</w:t>
            </w:r>
          </w:p>
        </w:tc>
      </w:tr>
    </w:tbl>
    <w:p w:rsidR="00A82DC2" w:rsidRPr="00A82DC2" w:rsidRDefault="00A82DC2" w:rsidP="00A82DC2">
      <w:pPr>
        <w:spacing w:after="0" w:line="240" w:lineRule="auto"/>
        <w:jc w:val="center"/>
        <w:rPr>
          <w:rFonts w:ascii="Times New Roman" w:hAnsi="Times New Roman"/>
        </w:rPr>
      </w:pPr>
      <w:r w:rsidRPr="00A82DC2">
        <w:rPr>
          <w:rFonts w:ascii="Times New Roman" w:hAnsi="Times New Roman"/>
          <w:b/>
          <w:sz w:val="24"/>
          <w:szCs w:val="24"/>
        </w:rPr>
        <w:t>2. План учебного процесса</w:t>
      </w:r>
    </w:p>
    <w:tbl>
      <w:tblPr>
        <w:tblW w:w="1521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3959"/>
        <w:gridCol w:w="1701"/>
        <w:gridCol w:w="709"/>
        <w:gridCol w:w="708"/>
        <w:gridCol w:w="709"/>
        <w:gridCol w:w="709"/>
        <w:gridCol w:w="665"/>
        <w:gridCol w:w="572"/>
        <w:gridCol w:w="711"/>
        <w:gridCol w:w="709"/>
        <w:gridCol w:w="710"/>
        <w:gridCol w:w="709"/>
        <w:gridCol w:w="562"/>
        <w:gridCol w:w="573"/>
        <w:gridCol w:w="652"/>
      </w:tblGrid>
      <w:tr w:rsidR="00A82DC2" w:rsidRPr="00A82DC2" w:rsidTr="00F46707">
        <w:trPr>
          <w:cantSplit/>
          <w:trHeight w:val="344"/>
          <w:tblHeader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DC2" w:rsidRPr="00000A4D" w:rsidRDefault="00A82DC2" w:rsidP="00A82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A4D">
              <w:rPr>
                <w:rFonts w:ascii="Times New Roman" w:hAnsi="Times New Roman"/>
                <w:b/>
                <w:sz w:val="20"/>
                <w:szCs w:val="20"/>
              </w:rPr>
              <w:t>Индекс</w:t>
            </w:r>
          </w:p>
          <w:p w:rsidR="00A82DC2" w:rsidRPr="00A82DC2" w:rsidRDefault="00A82DC2" w:rsidP="00A82DC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DC2" w:rsidRPr="00A82DC2" w:rsidRDefault="00A82DC2" w:rsidP="00A82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DC2" w:rsidRPr="00A82DC2" w:rsidRDefault="00000A4D" w:rsidP="00A82DC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A6E">
              <w:rPr>
                <w:rFonts w:ascii="Times New Roman" w:eastAsia="Lucida Grande CY" w:hAnsi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Lucida Grande CY" w:hAnsi="Times New Roman"/>
                <w:b/>
                <w:sz w:val="20"/>
                <w:szCs w:val="20"/>
              </w:rPr>
              <w:t xml:space="preserve">циклов, </w:t>
            </w:r>
            <w:r w:rsidRPr="00FF1A6E">
              <w:rPr>
                <w:rFonts w:ascii="Times New Roman" w:eastAsia="Lucida Grande CY" w:hAnsi="Times New Roman"/>
                <w:b/>
                <w:sz w:val="20"/>
                <w:szCs w:val="20"/>
              </w:rPr>
              <w:t>дисциплин, профессиональных модулей, междисциплинарных курсов</w:t>
            </w:r>
            <w:r>
              <w:rPr>
                <w:rFonts w:ascii="Times New Roman" w:eastAsia="Lucida Grande CY" w:hAnsi="Times New Roman"/>
                <w:b/>
                <w:sz w:val="20"/>
                <w:szCs w:val="20"/>
              </w:rPr>
              <w:t>, практик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2DC2" w:rsidRPr="00000A4D" w:rsidRDefault="00A82DC2" w:rsidP="00A82DC2">
            <w:pPr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A4D">
              <w:rPr>
                <w:rFonts w:ascii="Times New Roman" w:hAnsi="Times New Roman"/>
                <w:b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4D" w:rsidRDefault="00000A4D" w:rsidP="00A82DC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DC2" w:rsidRPr="00000A4D" w:rsidRDefault="00A82DC2" w:rsidP="00A82DC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A4D">
              <w:rPr>
                <w:rFonts w:ascii="Times New Roman" w:hAnsi="Times New Roman"/>
                <w:b/>
                <w:sz w:val="20"/>
                <w:szCs w:val="20"/>
              </w:rPr>
              <w:t>Учебная нагрузка обучающихся (час.)</w:t>
            </w:r>
          </w:p>
        </w:tc>
        <w:tc>
          <w:tcPr>
            <w:tcW w:w="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000A4D" w:rsidP="00A82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DE9">
              <w:rPr>
                <w:rFonts w:ascii="Times New Roman" w:eastAsia="Lucida Grande CY" w:hAnsi="Times New Roman"/>
                <w:b/>
                <w:sz w:val="20"/>
                <w:szCs w:val="20"/>
              </w:rPr>
              <w:t>Распределение обязательной учебной нагрузки (включая обязательную аудиторную нагрузку и все виды практики в составе профессиональных модулей) по курсам и семестрам</w:t>
            </w:r>
            <w:r>
              <w:rPr>
                <w:rFonts w:ascii="Times New Roman" w:eastAsia="Lucida Grande CY" w:hAnsi="Times New Roman"/>
                <w:b/>
                <w:sz w:val="20"/>
                <w:szCs w:val="20"/>
              </w:rPr>
              <w:t xml:space="preserve"> </w:t>
            </w:r>
            <w:r w:rsidRPr="009F3DE9">
              <w:rPr>
                <w:rFonts w:ascii="Times New Roman" w:eastAsia="Lucida Grande CY" w:hAnsi="Times New Roman"/>
                <w:b/>
                <w:sz w:val="20"/>
                <w:szCs w:val="20"/>
              </w:rPr>
              <w:t>(час. в семестр)</w:t>
            </w:r>
          </w:p>
        </w:tc>
      </w:tr>
      <w:tr w:rsidR="00000A4D" w:rsidRPr="00A82DC2" w:rsidTr="00F46707">
        <w:trPr>
          <w:cantSplit/>
          <w:trHeight w:val="344"/>
          <w:tblHeader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00A4D" w:rsidRPr="00000A4D" w:rsidRDefault="00000A4D" w:rsidP="00000A4D">
            <w:pPr>
              <w:spacing w:after="0" w:line="240" w:lineRule="auto"/>
              <w:ind w:left="-127" w:right="-74" w:hanging="112"/>
              <w:rPr>
                <w:rFonts w:ascii="Times New Roman" w:hAnsi="Times New Roman"/>
                <w:b/>
                <w:sz w:val="20"/>
                <w:szCs w:val="20"/>
              </w:rPr>
            </w:pPr>
            <w:r w:rsidRPr="00000A4D">
              <w:rPr>
                <w:rFonts w:ascii="Times New Roman" w:hAnsi="Times New Roman"/>
                <w:b/>
                <w:sz w:val="20"/>
                <w:szCs w:val="20"/>
              </w:rPr>
              <w:t xml:space="preserve">      Максимальная</w:t>
            </w:r>
          </w:p>
          <w:p w:rsidR="00000A4D" w:rsidRPr="00000A4D" w:rsidRDefault="00000A4D" w:rsidP="00000A4D">
            <w:pPr>
              <w:autoSpaceDN w:val="0"/>
              <w:spacing w:after="0" w:line="240" w:lineRule="auto"/>
              <w:ind w:left="-108" w:right="-74" w:hanging="112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00A4D" w:rsidRPr="00000A4D" w:rsidRDefault="00000A4D" w:rsidP="00000A4D">
            <w:pPr>
              <w:spacing w:after="0" w:line="240" w:lineRule="auto"/>
              <w:ind w:right="-74" w:hanging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A4D">
              <w:rPr>
                <w:rFonts w:ascii="Times New Roman" w:hAnsi="Times New Roman"/>
                <w:b/>
                <w:sz w:val="20"/>
                <w:szCs w:val="20"/>
              </w:rPr>
              <w:t>Самостоятельная учебная работа</w:t>
            </w:r>
          </w:p>
          <w:p w:rsidR="00000A4D" w:rsidRPr="00000A4D" w:rsidRDefault="00000A4D" w:rsidP="00000A4D">
            <w:pPr>
              <w:autoSpaceDN w:val="0"/>
              <w:spacing w:after="0" w:line="240" w:lineRule="auto"/>
              <w:ind w:left="-17" w:right="-21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4D" w:rsidRPr="00000A4D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A4D">
              <w:rPr>
                <w:rFonts w:ascii="Times New Roman" w:hAnsi="Times New Roman"/>
                <w:b/>
                <w:sz w:val="20"/>
                <w:szCs w:val="20"/>
              </w:rPr>
              <w:t>Обязательная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73685F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0"/>
                <w:szCs w:val="20"/>
              </w:rPr>
            </w:pPr>
            <w:r w:rsidRPr="0073685F">
              <w:rPr>
                <w:rFonts w:ascii="Times New Roman" w:eastAsia="Lucida Grande CY" w:hAnsi="Times New Roman"/>
                <w:b/>
                <w:sz w:val="20"/>
                <w:szCs w:val="20"/>
                <w:lang w:val="en-US"/>
              </w:rPr>
              <w:t xml:space="preserve">I </w:t>
            </w:r>
            <w:r w:rsidRPr="0073685F">
              <w:rPr>
                <w:rFonts w:ascii="Times New Roman" w:eastAsia="Lucida Grande CY" w:hAnsi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73685F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0"/>
                <w:szCs w:val="20"/>
              </w:rPr>
            </w:pPr>
            <w:r w:rsidRPr="0073685F">
              <w:rPr>
                <w:rFonts w:ascii="Times New Roman" w:eastAsia="Lucida Grande CY" w:hAnsi="Times New Roman"/>
                <w:b/>
                <w:sz w:val="20"/>
                <w:szCs w:val="20"/>
                <w:lang w:val="en-US"/>
              </w:rPr>
              <w:t xml:space="preserve">II </w:t>
            </w:r>
            <w:r w:rsidRPr="0073685F">
              <w:rPr>
                <w:rFonts w:ascii="Times New Roman" w:eastAsia="Lucida Grande CY" w:hAnsi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73685F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0"/>
                <w:szCs w:val="20"/>
              </w:rPr>
            </w:pPr>
            <w:r w:rsidRPr="0073685F">
              <w:rPr>
                <w:rFonts w:ascii="Times New Roman" w:eastAsia="Lucida Grande CY" w:hAnsi="Times New Roman"/>
                <w:b/>
                <w:sz w:val="20"/>
                <w:szCs w:val="20"/>
                <w:lang w:val="en-US"/>
              </w:rPr>
              <w:t xml:space="preserve">III </w:t>
            </w:r>
            <w:r w:rsidRPr="0073685F">
              <w:rPr>
                <w:rFonts w:ascii="Times New Roman" w:eastAsia="Lucida Grande CY" w:hAnsi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73685F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0"/>
                <w:szCs w:val="20"/>
              </w:rPr>
            </w:pPr>
            <w:r w:rsidRPr="0073685F">
              <w:rPr>
                <w:rFonts w:ascii="Times New Roman" w:eastAsia="Lucida Grande CY" w:hAnsi="Times New Roman"/>
                <w:b/>
                <w:sz w:val="20"/>
                <w:szCs w:val="20"/>
                <w:lang w:val="en-US"/>
              </w:rPr>
              <w:t xml:space="preserve">IV </w:t>
            </w:r>
            <w:r w:rsidRPr="0073685F">
              <w:rPr>
                <w:rFonts w:ascii="Times New Roman" w:eastAsia="Lucida Grande CY" w:hAnsi="Times New Roman"/>
                <w:b/>
                <w:sz w:val="20"/>
                <w:szCs w:val="20"/>
              </w:rPr>
              <w:t>курс</w:t>
            </w:r>
          </w:p>
        </w:tc>
      </w:tr>
      <w:tr w:rsidR="00A82DC2" w:rsidRPr="00A82DC2" w:rsidTr="00F46707">
        <w:trPr>
          <w:cantSplit/>
          <w:tblHeader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2DC2" w:rsidRPr="00A82DC2" w:rsidRDefault="00A82DC2" w:rsidP="00A82DC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2DC2" w:rsidRPr="00A82DC2" w:rsidRDefault="00A82DC2" w:rsidP="00A82DC2">
            <w:pPr>
              <w:autoSpaceDN w:val="0"/>
              <w:spacing w:after="0" w:line="240" w:lineRule="auto"/>
              <w:ind w:left="-108" w:right="-74" w:hanging="112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2DC2" w:rsidRPr="00A82DC2" w:rsidRDefault="00A82DC2" w:rsidP="00A82DC2">
            <w:pPr>
              <w:autoSpaceDN w:val="0"/>
              <w:spacing w:after="0" w:line="240" w:lineRule="auto"/>
              <w:ind w:left="-17" w:right="-21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2DC2" w:rsidRPr="00A82DC2" w:rsidRDefault="00000A4D" w:rsidP="00A82DC2">
            <w:pPr>
              <w:autoSpaceDN w:val="0"/>
              <w:spacing w:after="0" w:line="240" w:lineRule="auto"/>
              <w:ind w:left="113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85F">
              <w:rPr>
                <w:rFonts w:ascii="Times New Roman" w:hAnsi="Times New Roman"/>
                <w:b/>
                <w:sz w:val="20"/>
                <w:szCs w:val="20"/>
              </w:rPr>
              <w:t>Всего занятий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000A4D" w:rsidRDefault="00A82DC2" w:rsidP="00A82DC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A4D">
              <w:rPr>
                <w:rFonts w:ascii="Times New Roman" w:hAnsi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000A4D">
              <w:rPr>
                <w:rFonts w:ascii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000A4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2" w:rsidRPr="00A82DC2" w:rsidRDefault="00A82DC2" w:rsidP="00A82DC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A4D" w:rsidRPr="00A82DC2" w:rsidTr="00F46707">
        <w:trPr>
          <w:cantSplit/>
          <w:trHeight w:val="1737"/>
          <w:tblHeader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A4D" w:rsidRPr="001D3229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/>
                <w:b/>
                <w:sz w:val="20"/>
                <w:szCs w:val="20"/>
              </w:rPr>
              <w:t xml:space="preserve">лаб. и </w:t>
            </w:r>
            <w:proofErr w:type="spellStart"/>
            <w:r>
              <w:rPr>
                <w:rFonts w:ascii="Times New Roman" w:eastAsia="Lucida Grande CY" w:hAnsi="Times New Roman"/>
                <w:b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eastAsia="Lucida Grande CY" w:hAnsi="Times New Roman"/>
                <w:b/>
                <w:sz w:val="20"/>
                <w:szCs w:val="20"/>
              </w:rPr>
              <w:t>. занятий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A4D" w:rsidRDefault="00000A4D" w:rsidP="00000A4D">
            <w:pPr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Lucida Grande CY" w:hAnsi="Times New Roman"/>
                <w:b/>
                <w:sz w:val="20"/>
                <w:szCs w:val="20"/>
              </w:rPr>
            </w:pPr>
            <w:r>
              <w:rPr>
                <w:rFonts w:ascii="Times New Roman" w:eastAsia="Lucida Grande CY" w:hAnsi="Times New Roman"/>
                <w:b/>
                <w:sz w:val="20"/>
                <w:szCs w:val="20"/>
              </w:rPr>
              <w:t xml:space="preserve">курсовых работ </w:t>
            </w:r>
          </w:p>
          <w:p w:rsidR="00000A4D" w:rsidRPr="001D3229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/>
                <w:b/>
                <w:sz w:val="20"/>
                <w:szCs w:val="20"/>
              </w:rPr>
              <w:t>(проектов)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spacing w:after="0" w:line="240" w:lineRule="auto"/>
              <w:ind w:left="-108" w:right="-103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 xml:space="preserve">   1 сем.</w:t>
            </w:r>
          </w:p>
          <w:p w:rsidR="00000A4D" w:rsidRPr="00A82DC2" w:rsidRDefault="00000A4D" w:rsidP="00000A4D">
            <w:pPr>
              <w:autoSpaceDN w:val="0"/>
              <w:spacing w:after="0" w:line="240" w:lineRule="auto"/>
              <w:ind w:left="-108" w:right="-103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 xml:space="preserve">   16 </w:t>
            </w:r>
            <w:proofErr w:type="spellStart"/>
            <w:r w:rsidRPr="00A82DC2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spacing w:after="0" w:line="240" w:lineRule="auto"/>
              <w:ind w:left="-108" w:right="-103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2DC2">
              <w:rPr>
                <w:rFonts w:ascii="Times New Roman" w:hAnsi="Times New Roman"/>
                <w:sz w:val="20"/>
                <w:szCs w:val="20"/>
              </w:rPr>
              <w:t>2  сем</w:t>
            </w:r>
            <w:proofErr w:type="gramEnd"/>
            <w:r w:rsidRPr="00A82DC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00A4D" w:rsidRPr="00A82DC2" w:rsidRDefault="00000A4D" w:rsidP="00000A4D">
            <w:pPr>
              <w:autoSpaceDN w:val="0"/>
              <w:spacing w:after="0" w:line="240" w:lineRule="auto"/>
              <w:ind w:left="-108" w:right="-103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proofErr w:type="spellStart"/>
            <w:r w:rsidRPr="00A82DC2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spacing w:after="0" w:line="240" w:lineRule="auto"/>
              <w:ind w:left="-108" w:right="-103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3 сем.</w:t>
            </w:r>
          </w:p>
          <w:p w:rsidR="00000A4D" w:rsidRPr="00A82DC2" w:rsidRDefault="00000A4D" w:rsidP="00000A4D">
            <w:pPr>
              <w:autoSpaceDN w:val="0"/>
              <w:spacing w:after="0" w:line="240" w:lineRule="auto"/>
              <w:ind w:left="-108" w:right="-103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 xml:space="preserve">16 </w:t>
            </w:r>
            <w:proofErr w:type="spellStart"/>
            <w:r w:rsidRPr="00A82DC2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spacing w:after="0" w:line="240" w:lineRule="auto"/>
              <w:ind w:left="-108" w:right="-103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4 сем</w:t>
            </w:r>
          </w:p>
          <w:p w:rsidR="00000A4D" w:rsidRPr="00A82DC2" w:rsidRDefault="00000A4D" w:rsidP="00000A4D">
            <w:pPr>
              <w:autoSpaceDN w:val="0"/>
              <w:spacing w:after="0" w:line="240" w:lineRule="auto"/>
              <w:ind w:left="-108" w:right="-103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proofErr w:type="spellStart"/>
            <w:r w:rsidRPr="00A82DC2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spacing w:after="0" w:line="240" w:lineRule="auto"/>
              <w:ind w:left="-108" w:right="-103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5 сем</w:t>
            </w:r>
          </w:p>
          <w:p w:rsidR="00000A4D" w:rsidRPr="00A82DC2" w:rsidRDefault="00000A4D" w:rsidP="00000A4D">
            <w:pPr>
              <w:autoSpaceDN w:val="0"/>
              <w:spacing w:after="0" w:line="240" w:lineRule="auto"/>
              <w:ind w:left="-108" w:right="-103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 xml:space="preserve">16 </w:t>
            </w:r>
            <w:proofErr w:type="spellStart"/>
            <w:r w:rsidRPr="00A82DC2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spacing w:after="0" w:line="240" w:lineRule="auto"/>
              <w:ind w:left="-108" w:right="-103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 xml:space="preserve">  6 сем</w:t>
            </w:r>
          </w:p>
          <w:p w:rsidR="00000A4D" w:rsidRPr="00A82DC2" w:rsidRDefault="00000A4D" w:rsidP="00000A4D">
            <w:pPr>
              <w:autoSpaceDN w:val="0"/>
              <w:spacing w:after="0" w:line="240" w:lineRule="auto"/>
              <w:ind w:left="-108" w:right="-103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 xml:space="preserve">   20 </w:t>
            </w:r>
            <w:proofErr w:type="spellStart"/>
            <w:r w:rsidRPr="00A82DC2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spacing w:after="0" w:line="240" w:lineRule="auto"/>
              <w:ind w:left="-108" w:right="-103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 xml:space="preserve">  7 сем </w:t>
            </w:r>
          </w:p>
          <w:p w:rsidR="00000A4D" w:rsidRPr="00A82DC2" w:rsidRDefault="00000A4D" w:rsidP="00000A4D">
            <w:pPr>
              <w:autoSpaceDN w:val="0"/>
              <w:spacing w:after="0" w:line="240" w:lineRule="auto"/>
              <w:ind w:left="-108" w:right="-103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 xml:space="preserve">    16 </w:t>
            </w:r>
            <w:proofErr w:type="spellStart"/>
            <w:r w:rsidRPr="00A82DC2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spacing w:after="0" w:line="240" w:lineRule="auto"/>
              <w:ind w:left="-108" w:right="-103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сем</w:t>
            </w:r>
          </w:p>
          <w:p w:rsidR="00000A4D" w:rsidRPr="00A82DC2" w:rsidRDefault="00000A4D" w:rsidP="00000A4D">
            <w:pPr>
              <w:autoSpaceDN w:val="0"/>
              <w:spacing w:after="0" w:line="240" w:lineRule="auto"/>
              <w:ind w:left="-108" w:right="-103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 xml:space="preserve">  19 </w:t>
            </w:r>
            <w:proofErr w:type="spellStart"/>
            <w:r w:rsidRPr="00A82DC2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00A4D" w:rsidRPr="00A82DC2" w:rsidTr="00F46707">
        <w:trPr>
          <w:tblHeader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4D" w:rsidRPr="00A82DC2" w:rsidRDefault="00000A4D" w:rsidP="00000A4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4D77C3" w:rsidRPr="00A82DC2" w:rsidTr="00F46707">
        <w:tc>
          <w:tcPr>
            <w:tcW w:w="856" w:type="dxa"/>
          </w:tcPr>
          <w:p w:rsidR="004D77C3" w:rsidRPr="00DB2A64" w:rsidRDefault="004D77C3" w:rsidP="004D77C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B2A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ОД.00</w:t>
            </w:r>
          </w:p>
        </w:tc>
        <w:tc>
          <w:tcPr>
            <w:tcW w:w="3959" w:type="dxa"/>
          </w:tcPr>
          <w:p w:rsidR="004D77C3" w:rsidRPr="00DB2A64" w:rsidRDefault="004D77C3" w:rsidP="004D77C3">
            <w:pPr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Общеобразовательный учебный цикл</w:t>
            </w:r>
          </w:p>
        </w:tc>
        <w:tc>
          <w:tcPr>
            <w:tcW w:w="1701" w:type="dxa"/>
          </w:tcPr>
          <w:p w:rsidR="004D77C3" w:rsidRPr="00DB2A64" w:rsidRDefault="004D77C3" w:rsidP="004D77C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0B65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 /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0B65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ДЗ /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0B65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709" w:type="dxa"/>
          </w:tcPr>
          <w:p w:rsidR="004D77C3" w:rsidRPr="0088618A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2106</w:t>
            </w:r>
          </w:p>
        </w:tc>
        <w:tc>
          <w:tcPr>
            <w:tcW w:w="708" w:type="dxa"/>
          </w:tcPr>
          <w:p w:rsidR="004D77C3" w:rsidRPr="0088618A" w:rsidRDefault="004D77C3" w:rsidP="004D77C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618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</w:tcPr>
          <w:p w:rsidR="004D77C3" w:rsidRPr="0088618A" w:rsidRDefault="004D77C3" w:rsidP="004D77C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618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665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72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</w:tcPr>
          <w:p w:rsidR="004D77C3" w:rsidRPr="00DB2A64" w:rsidRDefault="004D77C3" w:rsidP="004D77C3">
            <w:pPr>
              <w:keepLines/>
              <w:spacing w:after="0" w:line="240" w:lineRule="auto"/>
              <w:ind w:left="-131" w:firstLine="13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7C3" w:rsidRPr="00A82DC2" w:rsidTr="00F46707">
        <w:tc>
          <w:tcPr>
            <w:tcW w:w="856" w:type="dxa"/>
          </w:tcPr>
          <w:p w:rsidR="004D77C3" w:rsidRPr="001D3229" w:rsidRDefault="004D77C3" w:rsidP="004D77C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Lucida Grande CY" w:hAnsi="Times New Roman"/>
                <w:b/>
                <w:sz w:val="16"/>
                <w:szCs w:val="16"/>
                <w:lang w:eastAsia="ru-RU"/>
              </w:rPr>
              <w:t>ОУП.00</w:t>
            </w:r>
          </w:p>
        </w:tc>
        <w:tc>
          <w:tcPr>
            <w:tcW w:w="3959" w:type="dxa"/>
          </w:tcPr>
          <w:p w:rsidR="004D77C3" w:rsidRPr="001D3229" w:rsidRDefault="004D77C3" w:rsidP="004D77C3">
            <w:pPr>
              <w:keepLines/>
              <w:spacing w:after="0" w:line="240" w:lineRule="auto"/>
              <w:rPr>
                <w:rFonts w:ascii="Times New Roman" w:eastAsia="Lucida Grande CY" w:hAnsi="Times New Roman"/>
                <w:b/>
                <w:sz w:val="20"/>
                <w:szCs w:val="20"/>
                <w:lang w:eastAsia="ru-RU"/>
              </w:rPr>
            </w:pPr>
            <w:r w:rsidRPr="00884AE8">
              <w:rPr>
                <w:rFonts w:ascii="Times New Roman" w:eastAsia="Lucida Grande CY" w:hAnsi="Times New Roman"/>
                <w:b/>
                <w:sz w:val="20"/>
                <w:szCs w:val="20"/>
                <w:lang w:eastAsia="ru-RU"/>
              </w:rPr>
              <w:t>Обязательные учебные предметы</w:t>
            </w:r>
          </w:p>
        </w:tc>
        <w:tc>
          <w:tcPr>
            <w:tcW w:w="1701" w:type="dxa"/>
          </w:tcPr>
          <w:p w:rsidR="004D77C3" w:rsidRPr="000B6554" w:rsidRDefault="004D77C3" w:rsidP="004D77C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0B65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 /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0B65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ДЗ / 3Э</w:t>
            </w:r>
          </w:p>
        </w:tc>
        <w:tc>
          <w:tcPr>
            <w:tcW w:w="709" w:type="dxa"/>
          </w:tcPr>
          <w:p w:rsidR="004D77C3" w:rsidRPr="00872EC8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708" w:type="dxa"/>
          </w:tcPr>
          <w:p w:rsidR="004D77C3" w:rsidRPr="00872EC8" w:rsidRDefault="004D77C3" w:rsidP="004D77C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665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7C3" w:rsidRPr="00A82DC2" w:rsidTr="00F46707">
        <w:tc>
          <w:tcPr>
            <w:tcW w:w="856" w:type="dxa"/>
          </w:tcPr>
          <w:p w:rsidR="004D77C3" w:rsidRPr="00352664" w:rsidRDefault="004D77C3" w:rsidP="004D77C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ОУП.01</w:t>
            </w:r>
          </w:p>
        </w:tc>
        <w:tc>
          <w:tcPr>
            <w:tcW w:w="3959" w:type="dxa"/>
          </w:tcPr>
          <w:p w:rsidR="004D77C3" w:rsidRPr="00BB05A5" w:rsidRDefault="004D77C3" w:rsidP="004D77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05A5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C3" w:rsidRPr="00BB05A5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ED9">
              <w:rPr>
                <w:rFonts w:ascii="Times New Roman" w:hAnsi="Times New Roman"/>
                <w:sz w:val="20"/>
                <w:szCs w:val="20"/>
              </w:rPr>
              <w:t xml:space="preserve">-, </w:t>
            </w:r>
            <w:r>
              <w:rPr>
                <w:rFonts w:ascii="Times New Roman" w:hAnsi="Times New Roman"/>
                <w:sz w:val="20"/>
                <w:szCs w:val="20"/>
              </w:rPr>
              <w:t>-,</w:t>
            </w:r>
            <w:r w:rsidRPr="00E07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B05A5">
              <w:rPr>
                <w:rFonts w:ascii="Times New Roman" w:hAnsi="Times New Roman"/>
                <w:sz w:val="20"/>
                <w:szCs w:val="20"/>
              </w:rPr>
              <w:t>, 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77C3" w:rsidRPr="00BB05A5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77C3" w:rsidRPr="00BB05A5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4D77C3" w:rsidRPr="00BB05A5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</w:tcPr>
          <w:p w:rsidR="004D77C3" w:rsidRPr="00BB05A5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665" w:type="dxa"/>
          </w:tcPr>
          <w:p w:rsidR="004D77C3" w:rsidRPr="00BB05A5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11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D77C3" w:rsidRPr="00BB05A5" w:rsidRDefault="004D77C3" w:rsidP="004D77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05A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10" w:type="dxa"/>
          </w:tcPr>
          <w:p w:rsidR="004D77C3" w:rsidRPr="00BB05A5" w:rsidRDefault="004D77C3" w:rsidP="004D77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05A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D77C3" w:rsidRPr="00E529C7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7C3" w:rsidRPr="00A82DC2" w:rsidTr="00F46707">
        <w:tc>
          <w:tcPr>
            <w:tcW w:w="856" w:type="dxa"/>
          </w:tcPr>
          <w:p w:rsidR="004D77C3" w:rsidRPr="00352664" w:rsidRDefault="004D77C3" w:rsidP="004D77C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59" w:type="dxa"/>
          </w:tcPr>
          <w:p w:rsidR="004D77C3" w:rsidRPr="00417E08" w:rsidRDefault="004D77C3" w:rsidP="004D77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ДЗ, -, 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665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11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D77C3" w:rsidRPr="00417E08" w:rsidRDefault="004D77C3" w:rsidP="004D77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10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77C3" w:rsidRPr="00A2797C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7C3" w:rsidRPr="00A82DC2" w:rsidTr="00F46707">
        <w:tc>
          <w:tcPr>
            <w:tcW w:w="856" w:type="dxa"/>
          </w:tcPr>
          <w:p w:rsidR="004D77C3" w:rsidRPr="00352664" w:rsidRDefault="004D77C3" w:rsidP="004D77C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59" w:type="dxa"/>
          </w:tcPr>
          <w:p w:rsidR="004D77C3" w:rsidRPr="00417E08" w:rsidRDefault="004D77C3" w:rsidP="004D77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65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77C3" w:rsidRPr="00417E08" w:rsidRDefault="004D77C3" w:rsidP="004D77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4D77C3" w:rsidRPr="00417E08" w:rsidRDefault="004D77C3" w:rsidP="004D77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4D77C3" w:rsidRPr="00A2797C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7C3" w:rsidRPr="00A82DC2" w:rsidTr="00F46707">
        <w:tc>
          <w:tcPr>
            <w:tcW w:w="856" w:type="dxa"/>
          </w:tcPr>
          <w:p w:rsidR="004D77C3" w:rsidRPr="00352664" w:rsidRDefault="004D77C3" w:rsidP="004D77C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59" w:type="dxa"/>
          </w:tcPr>
          <w:p w:rsidR="004D77C3" w:rsidRPr="001D3229" w:rsidRDefault="004D77C3" w:rsidP="004D77C3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C3" w:rsidRPr="00F84A1F" w:rsidRDefault="004D77C3" w:rsidP="004D77C3">
            <w:pPr>
              <w:keepLine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 -, ДЗ,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C3" w:rsidRPr="001656C9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77C3" w:rsidRPr="001656C9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</w:tcPr>
          <w:p w:rsidR="004D77C3" w:rsidRPr="00C01353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65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70AD47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70AD47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70AD47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0" w:type="dxa"/>
            <w:shd w:val="clear" w:color="auto" w:fill="70AD47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4D77C3" w:rsidRPr="00A2797C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7C3" w:rsidRPr="00A82DC2" w:rsidTr="00F46707">
        <w:tc>
          <w:tcPr>
            <w:tcW w:w="856" w:type="dxa"/>
          </w:tcPr>
          <w:p w:rsidR="004D77C3" w:rsidRPr="00352664" w:rsidRDefault="004D77C3" w:rsidP="004D77C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59" w:type="dxa"/>
          </w:tcPr>
          <w:p w:rsidR="004D77C3" w:rsidRPr="001D3229" w:rsidRDefault="004D77C3" w:rsidP="004D77C3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701" w:type="dxa"/>
            <w:vAlign w:val="center"/>
          </w:tcPr>
          <w:p w:rsidR="004D77C3" w:rsidRPr="00F84A1F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vAlign w:val="center"/>
          </w:tcPr>
          <w:p w:rsidR="004D77C3" w:rsidRPr="001656C9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vAlign w:val="center"/>
          </w:tcPr>
          <w:p w:rsidR="004D77C3" w:rsidRPr="001656C9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5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4D77C3" w:rsidRPr="00A2797C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7C3" w:rsidRPr="00A82DC2" w:rsidTr="00F46707">
        <w:tc>
          <w:tcPr>
            <w:tcW w:w="856" w:type="dxa"/>
          </w:tcPr>
          <w:p w:rsidR="004D77C3" w:rsidRPr="00352664" w:rsidRDefault="004D77C3" w:rsidP="004D77C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59" w:type="dxa"/>
          </w:tcPr>
          <w:p w:rsidR="004D77C3" w:rsidRPr="001D3229" w:rsidRDefault="004D77C3" w:rsidP="004D77C3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701" w:type="dxa"/>
            <w:vAlign w:val="center"/>
          </w:tcPr>
          <w:p w:rsidR="004D77C3" w:rsidRPr="00F84A1F" w:rsidRDefault="004D77C3" w:rsidP="004D77C3">
            <w:pPr>
              <w:keepLine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-, ДЗ </w:t>
            </w:r>
          </w:p>
        </w:tc>
        <w:tc>
          <w:tcPr>
            <w:tcW w:w="709" w:type="dxa"/>
            <w:vAlign w:val="center"/>
          </w:tcPr>
          <w:p w:rsidR="004D77C3" w:rsidRPr="001656C9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08" w:type="dxa"/>
            <w:vAlign w:val="center"/>
          </w:tcPr>
          <w:p w:rsidR="004D77C3" w:rsidRPr="001656C9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5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1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77C3" w:rsidRPr="00A2797C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7C3" w:rsidRPr="00A82DC2" w:rsidTr="00F46707">
        <w:tc>
          <w:tcPr>
            <w:tcW w:w="856" w:type="dxa"/>
          </w:tcPr>
          <w:p w:rsidR="004D77C3" w:rsidRPr="00352664" w:rsidRDefault="004D77C3" w:rsidP="004D77C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59" w:type="dxa"/>
          </w:tcPr>
          <w:p w:rsidR="004D77C3" w:rsidRPr="001D3229" w:rsidRDefault="004D77C3" w:rsidP="004D77C3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1701" w:type="dxa"/>
            <w:vAlign w:val="center"/>
          </w:tcPr>
          <w:p w:rsidR="004D77C3" w:rsidRPr="00F84A1F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vAlign w:val="center"/>
          </w:tcPr>
          <w:p w:rsidR="004D77C3" w:rsidRPr="001656C9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vAlign w:val="center"/>
          </w:tcPr>
          <w:p w:rsidR="004D77C3" w:rsidRPr="001656C9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5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</w:tcPr>
          <w:p w:rsidR="004D77C3" w:rsidRPr="00DB2A64" w:rsidRDefault="004D77C3" w:rsidP="004D77C3">
            <w:pPr>
              <w:keepLines/>
              <w:spacing w:after="0" w:line="240" w:lineRule="auto"/>
              <w:ind w:left="-131" w:firstLine="13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77C3" w:rsidRPr="00A2797C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7C3" w:rsidRPr="00A82DC2" w:rsidTr="00F46707">
        <w:tc>
          <w:tcPr>
            <w:tcW w:w="856" w:type="dxa"/>
          </w:tcPr>
          <w:p w:rsidR="004D77C3" w:rsidRPr="00352664" w:rsidRDefault="004D77C3" w:rsidP="004D77C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59" w:type="dxa"/>
          </w:tcPr>
          <w:p w:rsidR="004D77C3" w:rsidRPr="00417E08" w:rsidRDefault="004D77C3" w:rsidP="004D77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701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65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4D77C3" w:rsidRPr="00417E08" w:rsidRDefault="004D77C3" w:rsidP="004D77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77C3" w:rsidRPr="00A2797C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7C3" w:rsidRPr="00A82DC2" w:rsidTr="00F46707">
        <w:tc>
          <w:tcPr>
            <w:tcW w:w="856" w:type="dxa"/>
          </w:tcPr>
          <w:p w:rsidR="004D77C3" w:rsidRPr="00352664" w:rsidRDefault="004D77C3" w:rsidP="004D77C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59" w:type="dxa"/>
          </w:tcPr>
          <w:p w:rsidR="004D77C3" w:rsidRPr="001D3229" w:rsidRDefault="004D77C3" w:rsidP="0063317E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Основы безопасности </w:t>
            </w:r>
            <w:r w:rsidR="0063317E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и защиты Родины</w:t>
            </w:r>
          </w:p>
        </w:tc>
        <w:tc>
          <w:tcPr>
            <w:tcW w:w="1701" w:type="dxa"/>
            <w:vAlign w:val="center"/>
          </w:tcPr>
          <w:p w:rsidR="004D77C3" w:rsidRPr="00F84A1F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 ДЗ</w:t>
            </w:r>
          </w:p>
        </w:tc>
        <w:tc>
          <w:tcPr>
            <w:tcW w:w="709" w:type="dxa"/>
            <w:vAlign w:val="center"/>
          </w:tcPr>
          <w:p w:rsidR="004D77C3" w:rsidRPr="001656C9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08" w:type="dxa"/>
            <w:vAlign w:val="center"/>
          </w:tcPr>
          <w:p w:rsidR="004D77C3" w:rsidRPr="001656C9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5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77C3" w:rsidRPr="00A2797C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7C3" w:rsidRPr="00A82DC2" w:rsidTr="00F46707">
        <w:tc>
          <w:tcPr>
            <w:tcW w:w="856" w:type="dxa"/>
          </w:tcPr>
          <w:p w:rsidR="004D77C3" w:rsidRPr="001D3229" w:rsidRDefault="004D77C3" w:rsidP="004D77C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b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59" w:type="dxa"/>
          </w:tcPr>
          <w:p w:rsidR="004D77C3" w:rsidRPr="001D3229" w:rsidRDefault="004D77C3" w:rsidP="004D77C3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4D77C3" w:rsidRPr="00F84A1F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З, З, З, ДЗ</w:t>
            </w:r>
          </w:p>
        </w:tc>
        <w:tc>
          <w:tcPr>
            <w:tcW w:w="709" w:type="dxa"/>
            <w:vAlign w:val="center"/>
          </w:tcPr>
          <w:p w:rsidR="004D77C3" w:rsidRPr="001656C9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708" w:type="dxa"/>
            <w:vAlign w:val="center"/>
          </w:tcPr>
          <w:p w:rsidR="004D77C3" w:rsidRPr="001656C9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65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4D77C3" w:rsidRPr="00A2797C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7C3" w:rsidRPr="00A82DC2" w:rsidTr="00F46707">
        <w:tc>
          <w:tcPr>
            <w:tcW w:w="856" w:type="dxa"/>
          </w:tcPr>
          <w:p w:rsidR="004D77C3" w:rsidRPr="00352664" w:rsidRDefault="004D77C3" w:rsidP="004D77C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59" w:type="dxa"/>
          </w:tcPr>
          <w:p w:rsidR="004D77C3" w:rsidRPr="001D3229" w:rsidRDefault="004D77C3" w:rsidP="004D77C3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Финансовая грамотность</w:t>
            </w:r>
          </w:p>
        </w:tc>
        <w:tc>
          <w:tcPr>
            <w:tcW w:w="1701" w:type="dxa"/>
            <w:vAlign w:val="center"/>
          </w:tcPr>
          <w:p w:rsidR="004D77C3" w:rsidRPr="00F84A1F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 ДЗ</w:t>
            </w:r>
          </w:p>
        </w:tc>
        <w:tc>
          <w:tcPr>
            <w:tcW w:w="709" w:type="dxa"/>
            <w:vAlign w:val="center"/>
          </w:tcPr>
          <w:p w:rsidR="004D77C3" w:rsidRPr="001656C9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08" w:type="dxa"/>
            <w:vAlign w:val="center"/>
          </w:tcPr>
          <w:p w:rsidR="004D77C3" w:rsidRPr="001656C9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5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0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4D77C3" w:rsidRPr="00A2797C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7C3" w:rsidRPr="00A82DC2" w:rsidTr="00F46707">
        <w:tc>
          <w:tcPr>
            <w:tcW w:w="856" w:type="dxa"/>
          </w:tcPr>
          <w:p w:rsidR="004D77C3" w:rsidRPr="001D3229" w:rsidRDefault="004D77C3" w:rsidP="004D77C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b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59" w:type="dxa"/>
          </w:tcPr>
          <w:p w:rsidR="004D77C3" w:rsidRDefault="004D77C3" w:rsidP="004D77C3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701" w:type="dxa"/>
            <w:vAlign w:val="center"/>
          </w:tcPr>
          <w:p w:rsidR="004D77C3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vAlign w:val="center"/>
          </w:tcPr>
          <w:p w:rsidR="004D77C3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vAlign w:val="center"/>
          </w:tcPr>
          <w:p w:rsidR="004D77C3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</w:tcPr>
          <w:p w:rsidR="004D77C3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5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</w:tcPr>
          <w:p w:rsidR="004D77C3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77C3" w:rsidRPr="00A2797C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7C3" w:rsidRPr="00A82DC2" w:rsidTr="00F46707">
        <w:tc>
          <w:tcPr>
            <w:tcW w:w="856" w:type="dxa"/>
          </w:tcPr>
          <w:p w:rsidR="004D77C3" w:rsidRPr="00352664" w:rsidRDefault="004D77C3" w:rsidP="004D77C3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lastRenderedPageBreak/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59" w:type="dxa"/>
          </w:tcPr>
          <w:p w:rsidR="004D77C3" w:rsidRDefault="004D77C3" w:rsidP="004D77C3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701" w:type="dxa"/>
            <w:vAlign w:val="center"/>
          </w:tcPr>
          <w:p w:rsidR="004D77C3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 ДЗ</w:t>
            </w:r>
          </w:p>
        </w:tc>
        <w:tc>
          <w:tcPr>
            <w:tcW w:w="709" w:type="dxa"/>
            <w:vAlign w:val="center"/>
          </w:tcPr>
          <w:p w:rsidR="004D77C3" w:rsidRPr="001656C9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08" w:type="dxa"/>
            <w:vAlign w:val="center"/>
          </w:tcPr>
          <w:p w:rsidR="004D77C3" w:rsidRPr="001656C9" w:rsidRDefault="004D77C3" w:rsidP="004D77C3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</w:tcPr>
          <w:p w:rsidR="004D77C3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5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D77C3" w:rsidRPr="00DB2A64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0" w:type="dxa"/>
          </w:tcPr>
          <w:p w:rsidR="004D77C3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4D77C3" w:rsidRPr="00A2797C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</w:tcPr>
          <w:p w:rsidR="004D77C3" w:rsidRPr="00A82DC2" w:rsidRDefault="004D77C3" w:rsidP="004D77C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A1E" w:rsidRPr="00A82DC2" w:rsidTr="00F4670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1D3229" w:rsidRDefault="00B94A1E" w:rsidP="00B94A1E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b/>
                <w:sz w:val="16"/>
                <w:szCs w:val="16"/>
              </w:rPr>
            </w:pPr>
            <w:r>
              <w:rPr>
                <w:rFonts w:ascii="Times New Roman" w:eastAsia="Lucida Grande CY" w:hAnsi="Times New Roman"/>
                <w:b/>
                <w:sz w:val="16"/>
                <w:szCs w:val="16"/>
              </w:rPr>
              <w:t>ПУП.00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1D3229" w:rsidRDefault="00B94A1E" w:rsidP="00B9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D322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Профильные учебные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предметы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3678D7" w:rsidRDefault="00B94A1E" w:rsidP="00B94A1E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0З / 3</w:t>
            </w:r>
            <w:r w:rsidRPr="003678D7">
              <w:rPr>
                <w:rFonts w:ascii="Times New Roman" w:hAnsi="Times New Roman"/>
                <w:b/>
                <w:sz w:val="20"/>
                <w:szCs w:val="20"/>
              </w:rPr>
              <w:t xml:space="preserve">ДЗ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678D7">
              <w:rPr>
                <w:rFonts w:ascii="Times New Roman" w:hAnsi="Times New Roman"/>
                <w:b/>
                <w:sz w:val="20"/>
                <w:szCs w:val="20"/>
              </w:rPr>
              <w:t>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0E2F01" w:rsidRDefault="00B94A1E" w:rsidP="00B94A1E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2F01">
              <w:rPr>
                <w:rFonts w:ascii="Times New Roman" w:hAnsi="Times New Roman"/>
                <w:b/>
                <w:sz w:val="20"/>
                <w:szCs w:val="20"/>
              </w:rPr>
              <w:t>972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571892" w:rsidRDefault="00B94A1E" w:rsidP="00B94A1E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1892">
              <w:rPr>
                <w:rFonts w:ascii="Times New Roman" w:hAnsi="Times New Roman"/>
                <w:b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571892" w:rsidRDefault="00B94A1E" w:rsidP="00B94A1E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1892">
              <w:rPr>
                <w:rFonts w:ascii="Times New Roman" w:hAnsi="Times New Roman"/>
                <w:b/>
                <w:sz w:val="20"/>
                <w:szCs w:val="20"/>
              </w:rPr>
              <w:t>648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F6418B" w:rsidRDefault="00B94A1E" w:rsidP="00B94A1E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418B">
              <w:rPr>
                <w:rFonts w:ascii="Times New Roman" w:hAnsi="Times New Roman"/>
                <w:b/>
                <w:sz w:val="20"/>
                <w:szCs w:val="20"/>
              </w:rPr>
              <w:t>346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86CDB" w:rsidRDefault="00B94A1E" w:rsidP="00B94A1E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6CDB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1D3229" w:rsidRDefault="00B94A1E" w:rsidP="00B94A1E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</w:rPr>
            </w:pPr>
            <w:r>
              <w:rPr>
                <w:rFonts w:ascii="Times New Roman" w:eastAsia="Lucida Grande CY" w:hAnsi="Times New Roman"/>
                <w:sz w:val="16"/>
                <w:szCs w:val="16"/>
              </w:rPr>
              <w:t>ПУП</w:t>
            </w:r>
            <w:r w:rsidRPr="001D3229">
              <w:rPr>
                <w:rFonts w:ascii="Times New Roman" w:eastAsia="Lucida Grande CY" w:hAnsi="Times New Roman"/>
                <w:sz w:val="16"/>
                <w:szCs w:val="16"/>
              </w:rPr>
              <w:t>.01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1D3229" w:rsidRDefault="00B94A1E" w:rsidP="00B94A1E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</w:rPr>
              <w:t>История мировой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F84A1F" w:rsidRDefault="00B94A1E" w:rsidP="00B94A1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 -, -, 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57189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57189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57189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892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63C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1D3229" w:rsidRDefault="00B94A1E" w:rsidP="00B94A1E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</w:rPr>
            </w:pPr>
            <w:r>
              <w:rPr>
                <w:rFonts w:ascii="Times New Roman" w:eastAsia="Lucida Grande CY" w:hAnsi="Times New Roman"/>
                <w:sz w:val="16"/>
                <w:szCs w:val="16"/>
              </w:rPr>
              <w:t>ПУП</w:t>
            </w:r>
            <w:r w:rsidRPr="001D3229">
              <w:rPr>
                <w:rFonts w:ascii="Times New Roman" w:eastAsia="Lucida Grande CY" w:hAnsi="Times New Roman"/>
                <w:sz w:val="16"/>
                <w:szCs w:val="16"/>
              </w:rPr>
              <w:t>.02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1D3229" w:rsidRDefault="00B94A1E" w:rsidP="00B94A1E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F84A1F" w:rsidRDefault="00B94A1E" w:rsidP="00B94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 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57189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57189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57189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89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1D3229" w:rsidRDefault="00B94A1E" w:rsidP="00B94A1E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</w:rPr>
            </w:pPr>
            <w:r>
              <w:rPr>
                <w:rFonts w:ascii="Times New Roman" w:eastAsia="Lucida Grande CY" w:hAnsi="Times New Roman"/>
                <w:sz w:val="16"/>
                <w:szCs w:val="16"/>
              </w:rPr>
              <w:t>ПУП</w:t>
            </w:r>
            <w:r w:rsidRPr="001D3229">
              <w:rPr>
                <w:rFonts w:ascii="Times New Roman" w:eastAsia="Lucida Grande CY" w:hAnsi="Times New Roman"/>
                <w:sz w:val="16"/>
                <w:szCs w:val="16"/>
              </w:rPr>
              <w:t>.03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1D3229" w:rsidRDefault="00B94A1E" w:rsidP="00B94A1E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</w:rPr>
              <w:t>Народная музыкальная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F84A1F" w:rsidRDefault="00B94A1E" w:rsidP="00B94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 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57189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57189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57189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89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rPr>
          <w:trHeight w:val="2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1D3229" w:rsidRDefault="00B94A1E" w:rsidP="00B94A1E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18"/>
                <w:szCs w:val="18"/>
              </w:rPr>
            </w:pPr>
            <w:r>
              <w:rPr>
                <w:rFonts w:ascii="Times New Roman" w:eastAsia="Lucida Grande CY" w:hAnsi="Times New Roman"/>
                <w:sz w:val="18"/>
                <w:szCs w:val="18"/>
              </w:rPr>
              <w:t>ПУП</w:t>
            </w:r>
            <w:r w:rsidRPr="001D3229">
              <w:rPr>
                <w:rFonts w:ascii="Times New Roman" w:eastAsia="Lucida Grande CY" w:hAnsi="Times New Roman"/>
                <w:sz w:val="18"/>
                <w:szCs w:val="18"/>
              </w:rPr>
              <w:t>.04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1D3229" w:rsidRDefault="00B94A1E" w:rsidP="00B94A1E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</w:rPr>
              <w:t>Музыкальная литература (зарубежная и  отечественная)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F84A1F" w:rsidRDefault="00614065" w:rsidP="00B94A1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Э, Э, -, Э, -, 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57189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57189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57189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892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A1E" w:rsidRPr="00A82DC2" w:rsidTr="002C0F9D">
        <w:trPr>
          <w:trHeight w:val="2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18"/>
                <w:szCs w:val="18"/>
              </w:rPr>
            </w:pP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ПУП.05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1D3229" w:rsidRDefault="00B94A1E" w:rsidP="00B94A1E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/>
                <w:sz w:val="20"/>
                <w:szCs w:val="20"/>
              </w:rPr>
              <w:t>Россия – моя 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57189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rPr>
          <w:trHeight w:val="225"/>
        </w:trPr>
        <w:tc>
          <w:tcPr>
            <w:tcW w:w="856" w:type="dxa"/>
          </w:tcPr>
          <w:p w:rsidR="00B94A1E" w:rsidRPr="001D3229" w:rsidRDefault="00B94A1E" w:rsidP="00B94A1E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ПУП.06</w:t>
            </w:r>
          </w:p>
        </w:tc>
        <w:tc>
          <w:tcPr>
            <w:tcW w:w="3959" w:type="dxa"/>
          </w:tcPr>
          <w:p w:rsidR="00B94A1E" w:rsidRPr="001D3229" w:rsidRDefault="00B94A1E" w:rsidP="00B94A1E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keepLines/>
              <w:spacing w:after="0" w:line="240" w:lineRule="auto"/>
              <w:ind w:hanging="9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EB7600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EB7600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57189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E790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rPr>
          <w:trHeight w:val="30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eastAsia="Times New Roman" w:hAnsi="Times New Roman"/>
                <w:b/>
                <w:sz w:val="20"/>
                <w:szCs w:val="20"/>
              </w:rPr>
              <w:t>Обязательная часть циклов ППССЗ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A82DC2" w:rsidRDefault="00B94A1E" w:rsidP="00B94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2DC2">
              <w:rPr>
                <w:rFonts w:ascii="Times New Roman" w:hAnsi="Times New Roman"/>
                <w:b/>
              </w:rPr>
              <w:t>5616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2DC2">
              <w:rPr>
                <w:rFonts w:ascii="Times New Roman" w:hAnsi="Times New Roman"/>
                <w:b/>
              </w:rPr>
              <w:t>1872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2DC2">
              <w:rPr>
                <w:rFonts w:ascii="Times New Roman" w:hAnsi="Times New Roman"/>
                <w:b/>
              </w:rPr>
              <w:t>3744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1B0F60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2989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rPr>
          <w:trHeight w:val="45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2DC2">
              <w:rPr>
                <w:rFonts w:ascii="Times New Roman" w:hAnsi="Times New Roman"/>
                <w:sz w:val="16"/>
                <w:szCs w:val="16"/>
              </w:rPr>
              <w:t>ОГСЭ.00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 гуманитарный и социально-</w:t>
            </w:r>
            <w:proofErr w:type="spellStart"/>
            <w:r w:rsidRPr="00A82DC2">
              <w:rPr>
                <w:rFonts w:ascii="Times New Roman" w:eastAsia="Times New Roman" w:hAnsi="Times New Roman"/>
                <w:b/>
                <w:sz w:val="20"/>
                <w:szCs w:val="20"/>
              </w:rPr>
              <w:t>экономич</w:t>
            </w:r>
            <w:proofErr w:type="spellEnd"/>
            <w:r w:rsidRPr="00A82DC2">
              <w:rPr>
                <w:rFonts w:ascii="Times New Roman" w:eastAsia="Times New Roman" w:hAnsi="Times New Roman"/>
                <w:b/>
                <w:sz w:val="20"/>
                <w:szCs w:val="20"/>
              </w:rPr>
              <w:t>.  цикл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A82DC2" w:rsidRDefault="00B94A1E" w:rsidP="00B94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3З / 4ДЗ / 1Э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2DC2">
              <w:rPr>
                <w:rFonts w:ascii="Times New Roman" w:hAnsi="Times New Roman"/>
                <w:b/>
              </w:rPr>
              <w:t>588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2DC2">
              <w:rPr>
                <w:rFonts w:ascii="Times New Roman" w:hAnsi="Times New Roman"/>
                <w:b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2DC2">
              <w:rPr>
                <w:rFonts w:ascii="Times New Roman" w:hAnsi="Times New Roman"/>
                <w:b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DA4F20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4F20">
              <w:rPr>
                <w:rFonts w:ascii="Times New Roman" w:hAnsi="Times New Roman"/>
                <w:b/>
                <w:sz w:val="20"/>
                <w:szCs w:val="20"/>
              </w:rPr>
              <w:t>291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2DC2">
              <w:rPr>
                <w:rFonts w:ascii="Times New Roman" w:hAnsi="Times New Roman"/>
                <w:sz w:val="16"/>
                <w:szCs w:val="16"/>
              </w:rPr>
              <w:t>ОГСЭ.01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94A1E" w:rsidRDefault="00B94A1E" w:rsidP="00B94A1E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94A1E" w:rsidRDefault="00B94A1E" w:rsidP="00B94A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761D1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7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2DC2">
              <w:rPr>
                <w:rFonts w:ascii="Times New Roman" w:hAnsi="Times New Roman"/>
                <w:sz w:val="16"/>
                <w:szCs w:val="16"/>
              </w:rPr>
              <w:t>ОГСЭ.02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94A1E" w:rsidRDefault="00B94A1E" w:rsidP="00B94A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94A1E" w:rsidRDefault="00B94A1E" w:rsidP="00B94A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761D1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7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2DC2">
              <w:rPr>
                <w:rFonts w:ascii="Times New Roman" w:hAnsi="Times New Roman"/>
                <w:sz w:val="16"/>
                <w:szCs w:val="16"/>
              </w:rPr>
              <w:t>ОГСЭ.03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94A1E" w:rsidRDefault="00B94A1E" w:rsidP="00B94A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94A1E" w:rsidRDefault="00B94A1E" w:rsidP="00B94A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761D1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7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2DC2">
              <w:rPr>
                <w:rFonts w:ascii="Times New Roman" w:hAnsi="Times New Roman"/>
                <w:sz w:val="16"/>
                <w:szCs w:val="16"/>
              </w:rPr>
              <w:t>ОГСЭ.04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-, ДЗ, -,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94A1E" w:rsidRDefault="00B94A1E" w:rsidP="00B94A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94A1E" w:rsidRDefault="00B94A1E" w:rsidP="00B94A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761D1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E529C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E529C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E529C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E529C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9C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E529C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9C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E529C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9C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E529C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9C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B94A1E" w:rsidRPr="00A82DC2" w:rsidTr="00F46707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2DC2">
              <w:rPr>
                <w:rFonts w:ascii="Times New Roman" w:hAnsi="Times New Roman"/>
                <w:sz w:val="16"/>
                <w:szCs w:val="16"/>
              </w:rPr>
              <w:t>ОГСЭ.05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З, З, З, 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94A1E" w:rsidRDefault="00B94A1E" w:rsidP="00B94A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94A1E" w:rsidRDefault="00B94A1E" w:rsidP="00B94A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761D1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E529C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E529C7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7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7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7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7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B94A1E" w:rsidRPr="00A82DC2" w:rsidTr="00F46707">
        <w:trPr>
          <w:trHeight w:val="21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2DC2">
              <w:rPr>
                <w:rFonts w:ascii="Times New Roman" w:hAnsi="Times New Roman"/>
                <w:sz w:val="16"/>
                <w:szCs w:val="16"/>
              </w:rPr>
              <w:t>П.00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eastAsia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02</w:t>
            </w: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1676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35</w:t>
            </w: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1B0F60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2698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rPr>
          <w:trHeight w:val="2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2DC2">
              <w:rPr>
                <w:rFonts w:ascii="Times New Roman" w:hAnsi="Times New Roman"/>
                <w:sz w:val="16"/>
                <w:szCs w:val="16"/>
              </w:rPr>
              <w:t>ОП.00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eastAsia="Times New Roman" w:hAnsi="Times New Roman"/>
                <w:b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 xml:space="preserve">0З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 xml:space="preserve">ДЗ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7A5A63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  <w:r w:rsidRPr="007A5A63">
              <w:rPr>
                <w:rFonts w:ascii="Times New Roman" w:eastAsia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FF2D6F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rPr>
          <w:trHeight w:val="225"/>
        </w:trPr>
        <w:tc>
          <w:tcPr>
            <w:tcW w:w="856" w:type="dxa"/>
          </w:tcPr>
          <w:p w:rsidR="00B94A1E" w:rsidRPr="00A82DC2" w:rsidRDefault="00B94A1E" w:rsidP="00B94A1E">
            <w:pPr>
              <w:keepLines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A82DC2">
              <w:rPr>
                <w:rFonts w:ascii="Times New Roman" w:hAnsi="Times New Roman"/>
                <w:sz w:val="16"/>
                <w:szCs w:val="20"/>
                <w:lang w:eastAsia="ru-RU"/>
              </w:rPr>
              <w:t>ОП.01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Музыкальная литература (зарубежная и отечественная)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ДЗ,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E529C7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E529C7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E529C7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E529C7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</w:tr>
      <w:tr w:rsidR="00B94A1E" w:rsidRPr="00A82DC2" w:rsidTr="00F46707">
        <w:trPr>
          <w:trHeight w:val="225"/>
        </w:trPr>
        <w:tc>
          <w:tcPr>
            <w:tcW w:w="856" w:type="dxa"/>
          </w:tcPr>
          <w:p w:rsidR="00B94A1E" w:rsidRPr="00A82DC2" w:rsidRDefault="00B94A1E" w:rsidP="00B94A1E">
            <w:pPr>
              <w:keepLines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A82DC2">
              <w:rPr>
                <w:rFonts w:ascii="Times New Roman" w:hAnsi="Times New Roman"/>
                <w:sz w:val="16"/>
                <w:szCs w:val="20"/>
                <w:lang w:eastAsia="ru-RU"/>
              </w:rPr>
              <w:t>ОП.02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История стилей музыкальной эстрады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-,-,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82DC2">
              <w:rPr>
                <w:rFonts w:ascii="Times New Roman" w:hAnsi="Times New Roman"/>
                <w:sz w:val="20"/>
                <w:szCs w:val="20"/>
              </w:rPr>
              <w:t>,Э,-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EB05B5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EB05B5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E529C7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38</w:t>
            </w:r>
          </w:p>
        </w:tc>
      </w:tr>
      <w:tr w:rsidR="00B94A1E" w:rsidRPr="00A82DC2" w:rsidTr="00F46707">
        <w:trPr>
          <w:trHeight w:val="313"/>
        </w:trPr>
        <w:tc>
          <w:tcPr>
            <w:tcW w:w="856" w:type="dxa"/>
          </w:tcPr>
          <w:p w:rsidR="00B94A1E" w:rsidRPr="00A82DC2" w:rsidRDefault="00B94A1E" w:rsidP="00B94A1E">
            <w:pPr>
              <w:keepLines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A82DC2">
              <w:rPr>
                <w:rFonts w:ascii="Times New Roman" w:hAnsi="Times New Roman"/>
                <w:sz w:val="16"/>
                <w:szCs w:val="20"/>
                <w:lang w:eastAsia="ru-RU"/>
              </w:rPr>
              <w:t>ОП.03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-,-,-,Э,ДЗ,ДЗ,-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  <w:r w:rsidRPr="007A5A6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  <w:r w:rsidRPr="007A5A6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B94A1E" w:rsidRPr="00A82DC2" w:rsidTr="00F46707">
        <w:tc>
          <w:tcPr>
            <w:tcW w:w="856" w:type="dxa"/>
          </w:tcPr>
          <w:p w:rsidR="00B94A1E" w:rsidRPr="00A82DC2" w:rsidRDefault="00B94A1E" w:rsidP="00B94A1E">
            <w:pPr>
              <w:keepLines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A82DC2">
              <w:rPr>
                <w:rFonts w:ascii="Times New Roman" w:hAnsi="Times New Roman"/>
                <w:sz w:val="16"/>
                <w:szCs w:val="20"/>
                <w:lang w:eastAsia="ru-RU"/>
              </w:rPr>
              <w:t>ОП.04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Элементарная теория 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ДЗ,Э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F46707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</w:p>
        </w:tc>
      </w:tr>
      <w:tr w:rsidR="00B94A1E" w:rsidRPr="00A82DC2" w:rsidTr="00DB33E4">
        <w:trPr>
          <w:trHeight w:val="60"/>
        </w:trPr>
        <w:tc>
          <w:tcPr>
            <w:tcW w:w="856" w:type="dxa"/>
          </w:tcPr>
          <w:p w:rsidR="00B94A1E" w:rsidRPr="00A82DC2" w:rsidRDefault="00B94A1E" w:rsidP="00B94A1E">
            <w:pPr>
              <w:keepLines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A82DC2">
              <w:rPr>
                <w:rFonts w:ascii="Times New Roman" w:hAnsi="Times New Roman"/>
                <w:sz w:val="16"/>
                <w:szCs w:val="20"/>
                <w:lang w:eastAsia="ru-RU"/>
              </w:rPr>
              <w:t>ОП.05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Гармония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-,-,</w:t>
            </w:r>
            <w:r w:rsidRPr="00A82DC2">
              <w:rPr>
                <w:rFonts w:ascii="Times New Roman" w:hAnsi="Times New Roman"/>
                <w:sz w:val="20"/>
                <w:szCs w:val="20"/>
              </w:rPr>
              <w:t>ДЗ,-,Э,-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  <w:r w:rsidRPr="007A5A6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B94A1E" w:rsidRPr="007927D0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27D0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70AD47" w:themeFill="accent6"/>
            <w:vAlign w:val="center"/>
          </w:tcPr>
          <w:p w:rsidR="00B94A1E" w:rsidRPr="007927D0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927D0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</w:tr>
      <w:tr w:rsidR="00B94A1E" w:rsidRPr="00A82DC2" w:rsidTr="00F46707">
        <w:tc>
          <w:tcPr>
            <w:tcW w:w="856" w:type="dxa"/>
          </w:tcPr>
          <w:p w:rsidR="00B94A1E" w:rsidRPr="00A82DC2" w:rsidRDefault="00B94A1E" w:rsidP="00B94A1E">
            <w:pPr>
              <w:keepLines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A82DC2">
              <w:rPr>
                <w:rFonts w:ascii="Times New Roman" w:hAnsi="Times New Roman"/>
                <w:sz w:val="16"/>
                <w:szCs w:val="20"/>
                <w:lang w:eastAsia="ru-RU"/>
              </w:rPr>
              <w:t>ОП.06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Анализ музыкальных произведений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</w:t>
            </w:r>
            <w:r w:rsidRPr="00A82DC2">
              <w:rPr>
                <w:rFonts w:ascii="Times New Roman" w:hAnsi="Times New Roman"/>
                <w:sz w:val="20"/>
                <w:szCs w:val="20"/>
              </w:rPr>
              <w:t>ДЗ</w:t>
            </w:r>
            <w:r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B94A1E" w:rsidRPr="00A82DC2" w:rsidTr="00F46707">
        <w:tc>
          <w:tcPr>
            <w:tcW w:w="856" w:type="dxa"/>
          </w:tcPr>
          <w:p w:rsidR="00B94A1E" w:rsidRPr="00A82DC2" w:rsidRDefault="00B94A1E" w:rsidP="00B94A1E">
            <w:pPr>
              <w:keepLines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A82DC2">
              <w:rPr>
                <w:rFonts w:ascii="Times New Roman" w:hAnsi="Times New Roman"/>
                <w:sz w:val="16"/>
                <w:szCs w:val="20"/>
                <w:lang w:eastAsia="ru-RU"/>
              </w:rPr>
              <w:t>ОП.07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Музыкальная 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c>
          <w:tcPr>
            <w:tcW w:w="856" w:type="dxa"/>
          </w:tcPr>
          <w:p w:rsidR="00B94A1E" w:rsidRPr="00A82DC2" w:rsidRDefault="00B94A1E" w:rsidP="00B94A1E">
            <w:pPr>
              <w:keepLines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A82DC2">
              <w:rPr>
                <w:rFonts w:ascii="Times New Roman" w:hAnsi="Times New Roman"/>
                <w:sz w:val="16"/>
                <w:szCs w:val="20"/>
                <w:lang w:eastAsia="ru-RU"/>
              </w:rPr>
              <w:lastRenderedPageBreak/>
              <w:t>ОП.08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8B">
              <w:rPr>
                <w:rFonts w:ascii="Times New Roman" w:hAnsi="Times New Roman"/>
                <w:sz w:val="20"/>
                <w:szCs w:val="20"/>
              </w:rPr>
              <w:t>-, ДЗ,-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E529C7" w:rsidRDefault="00B94A1E" w:rsidP="00B94A1E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94A1E" w:rsidRPr="00A82DC2" w:rsidTr="00F46707">
        <w:trPr>
          <w:trHeight w:val="312"/>
        </w:trPr>
        <w:tc>
          <w:tcPr>
            <w:tcW w:w="8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pageBreakBefore/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b/>
                <w:sz w:val="16"/>
                <w:szCs w:val="16"/>
              </w:rPr>
              <w:lastRenderedPageBreak/>
              <w:t>ПМ.00</w:t>
            </w:r>
          </w:p>
        </w:tc>
        <w:tc>
          <w:tcPr>
            <w:tcW w:w="39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pageBreakBefore/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 xml:space="preserve">0З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ДЗ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6кДЗ</w:t>
            </w: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Э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69</w:t>
            </w: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1231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46</w:t>
            </w: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1B0F60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2254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c>
          <w:tcPr>
            <w:tcW w:w="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b/>
                <w:sz w:val="16"/>
                <w:szCs w:val="16"/>
              </w:rPr>
              <w:t>ПМ.01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b/>
                <w:sz w:val="20"/>
                <w:szCs w:val="20"/>
              </w:rPr>
              <w:t>Музыкально-исполнительская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Э(к) – 8с.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6D6D4A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D6D4A">
              <w:rPr>
                <w:rFonts w:ascii="Times New Roman" w:eastAsia="Times New Roman" w:hAnsi="Times New Roman"/>
                <w:b/>
                <w:sz w:val="20"/>
                <w:szCs w:val="20"/>
              </w:rPr>
              <w:t>1730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rPr>
          <w:trHeight w:val="225"/>
        </w:trPr>
        <w:tc>
          <w:tcPr>
            <w:tcW w:w="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МДК.</w:t>
            </w:r>
          </w:p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01.01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 xml:space="preserve">Специальный инструмент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по видам инструментов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</w:t>
            </w:r>
            <w:r w:rsidRPr="00A82DC2">
              <w:rPr>
                <w:rFonts w:ascii="Times New Roman" w:hAnsi="Times New Roman"/>
                <w:sz w:val="20"/>
                <w:szCs w:val="20"/>
              </w:rPr>
              <w:t>,Э,</w:t>
            </w:r>
            <w:r>
              <w:rPr>
                <w:rFonts w:ascii="Times New Roman" w:hAnsi="Times New Roman"/>
                <w:sz w:val="20"/>
                <w:szCs w:val="20"/>
              </w:rPr>
              <w:t>ДЗ</w:t>
            </w:r>
            <w:r w:rsidRPr="00A82DC2">
              <w:rPr>
                <w:rFonts w:ascii="Times New Roman" w:hAnsi="Times New Roman"/>
                <w:sz w:val="20"/>
                <w:szCs w:val="20"/>
              </w:rPr>
              <w:t>,Э,Э,Э,-,-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488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488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2C2512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ind w:left="-57" w:right="-1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76</w:t>
            </w:r>
          </w:p>
        </w:tc>
      </w:tr>
      <w:tr w:rsidR="00B94A1E" w:rsidRPr="00A82DC2" w:rsidTr="00F46707">
        <w:trPr>
          <w:trHeight w:val="60"/>
        </w:trPr>
        <w:tc>
          <w:tcPr>
            <w:tcW w:w="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МДК</w:t>
            </w:r>
          </w:p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01.02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Джазовая импровизация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-,-,</w:t>
            </w:r>
            <w:r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B94A1E" w:rsidRPr="00A82DC2" w:rsidTr="00F46707">
        <w:trPr>
          <w:trHeight w:val="225"/>
        </w:trPr>
        <w:tc>
          <w:tcPr>
            <w:tcW w:w="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ind w:left="-108" w:right="-108" w:hanging="108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МДК </w:t>
            </w: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01.03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Ансамблевое исполнительство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A1E" w:rsidRPr="00A82DC2" w:rsidRDefault="00B94A1E" w:rsidP="00B94A1E">
            <w:pPr>
              <w:keepNext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2DC2">
              <w:rPr>
                <w:rFonts w:ascii="Times New Roman" w:hAnsi="Times New Roman"/>
                <w:sz w:val="20"/>
                <w:szCs w:val="20"/>
              </w:rPr>
              <w:t>-,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кДЗ</w:t>
            </w:r>
            <w:proofErr w:type="gramEnd"/>
            <w:r w:rsidRPr="00A82DC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кДЗ</w:t>
            </w:r>
            <w:r w:rsidRPr="00A82DC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A82DC2">
              <w:rPr>
                <w:rFonts w:ascii="Times New Roman" w:hAnsi="Times New Roman"/>
                <w:sz w:val="20"/>
                <w:szCs w:val="20"/>
              </w:rPr>
              <w:t>Э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</w:rPr>
              <w:t>,-,-</w:t>
            </w:r>
          </w:p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B94A1E" w:rsidRPr="00A82DC2" w:rsidTr="00F46707">
        <w:tc>
          <w:tcPr>
            <w:tcW w:w="8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УП.01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3B0F">
              <w:rPr>
                <w:rFonts w:ascii="Times New Roman" w:eastAsia="Times New Roman" w:hAnsi="Times New Roman"/>
                <w:sz w:val="20"/>
                <w:szCs w:val="20"/>
              </w:rPr>
              <w:t>Ансамбл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63225D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63225D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225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63225D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Pr="0063225D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225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B94A1E" w:rsidRPr="0063225D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</w:tr>
      <w:tr w:rsidR="00B94A1E" w:rsidRPr="00A82DC2" w:rsidTr="00F46707">
        <w:tc>
          <w:tcPr>
            <w:tcW w:w="8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МДК.01.04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E43B0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Оркестровый класс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инструментоведение: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3225D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3225D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3225D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63225D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63225D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c>
          <w:tcPr>
            <w:tcW w:w="85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Оркестровый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-,-,-,-,-,-,</w:t>
            </w:r>
            <w:r w:rsidRPr="00A82DC2">
              <w:rPr>
                <w:rFonts w:ascii="Times New Roman" w:hAnsi="Times New Roman"/>
                <w:sz w:val="20"/>
                <w:szCs w:val="20"/>
              </w:rPr>
              <w:t>ДЗ,-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644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57</w:t>
            </w:r>
          </w:p>
        </w:tc>
      </w:tr>
      <w:tr w:rsidR="00B94A1E" w:rsidRPr="00A82DC2" w:rsidTr="00F46707">
        <w:tc>
          <w:tcPr>
            <w:tcW w:w="85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Инструментоведение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-,ДЗ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4A1E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A1E" w:rsidRPr="00661C80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A1E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4A1E" w:rsidRPr="00D81252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B94A1E" w:rsidRPr="00A82DC2" w:rsidTr="00F46707">
        <w:tc>
          <w:tcPr>
            <w:tcW w:w="8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УП.02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3B0F">
              <w:rPr>
                <w:rFonts w:ascii="Times New Roman" w:eastAsia="Times New Roman" w:hAnsi="Times New Roman"/>
                <w:sz w:val="20"/>
                <w:szCs w:val="20"/>
              </w:rPr>
              <w:t>Оркестровый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-,-,</w:t>
            </w:r>
            <w:r w:rsidRPr="00A82DC2">
              <w:rPr>
                <w:rFonts w:ascii="Times New Roman" w:hAnsi="Times New Roman"/>
                <w:sz w:val="20"/>
                <w:szCs w:val="20"/>
              </w:rPr>
              <w:t>-,-,-,ДЗ</w:t>
            </w:r>
            <w:r>
              <w:rPr>
                <w:rFonts w:ascii="Times New Roman" w:hAnsi="Times New Roman"/>
                <w:sz w:val="20"/>
                <w:szCs w:val="20"/>
              </w:rPr>
              <w:t>,-,-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94A1E" w:rsidRPr="00A2797C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57</w:t>
            </w:r>
          </w:p>
        </w:tc>
      </w:tr>
      <w:tr w:rsidR="00B94A1E" w:rsidRPr="00A82DC2" w:rsidTr="00F46707">
        <w:tc>
          <w:tcPr>
            <w:tcW w:w="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МДК.</w:t>
            </w:r>
          </w:p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01.05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Фортепиан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ное исполнительство (для обучающихся на других видах инструментов), джазовая специализация (для обучающихся на фортепиано)</w:t>
            </w: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, аккомпанемент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и</w:t>
            </w: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 xml:space="preserve"> чтение с листа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ind w:left="-108" w:right="-108" w:firstLine="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-,ДЗ,-</w:t>
            </w:r>
            <w:r>
              <w:rPr>
                <w:rFonts w:ascii="Times New Roman" w:hAnsi="Times New Roman"/>
                <w:sz w:val="20"/>
                <w:szCs w:val="20"/>
              </w:rPr>
              <w:t>,-,Э,-,-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94A1E" w:rsidRPr="00A82DC2" w:rsidTr="00F46707">
        <w:tc>
          <w:tcPr>
            <w:tcW w:w="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4A1E" w:rsidRPr="009C5699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C5699">
              <w:rPr>
                <w:rFonts w:ascii="Times New Roman" w:eastAsia="Times New Roman" w:hAnsi="Times New Roman"/>
                <w:sz w:val="16"/>
                <w:szCs w:val="16"/>
              </w:rPr>
              <w:t>ПП.01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Производственная практика (исполнительская)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1E" w:rsidRPr="00A82DC2" w:rsidRDefault="00B94A1E" w:rsidP="00B94A1E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ДЗ(8с)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4A1E" w:rsidRPr="004E013F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4A1E" w:rsidRPr="007A5A63" w:rsidRDefault="00B94A1E" w:rsidP="00B94A1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A82DC2" w:rsidRPr="00A82DC2" w:rsidRDefault="00A82DC2" w:rsidP="00A82DC2">
      <w:pPr>
        <w:autoSpaceDN w:val="0"/>
        <w:spacing w:after="0" w:line="240" w:lineRule="auto"/>
        <w:rPr>
          <w:rFonts w:ascii="Times New Roman" w:hAnsi="Times New Roman"/>
          <w:b/>
          <w:sz w:val="16"/>
          <w:szCs w:val="16"/>
        </w:rPr>
        <w:sectPr w:rsidR="00A82DC2" w:rsidRPr="00A82DC2" w:rsidSect="001D3EE3"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tbl>
      <w:tblPr>
        <w:tblW w:w="1511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3260"/>
        <w:gridCol w:w="1551"/>
        <w:gridCol w:w="696"/>
        <w:gridCol w:w="817"/>
        <w:gridCol w:w="1054"/>
        <w:gridCol w:w="850"/>
        <w:gridCol w:w="932"/>
        <w:gridCol w:w="572"/>
        <w:gridCol w:w="711"/>
        <w:gridCol w:w="709"/>
        <w:gridCol w:w="710"/>
        <w:gridCol w:w="709"/>
        <w:gridCol w:w="562"/>
        <w:gridCol w:w="573"/>
        <w:gridCol w:w="572"/>
      </w:tblGrid>
      <w:tr w:rsidR="008477B5" w:rsidRPr="00A82DC2" w:rsidTr="00C9481F">
        <w:trPr>
          <w:trHeight w:val="200"/>
        </w:trPr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b/>
                <w:sz w:val="16"/>
                <w:szCs w:val="16"/>
              </w:rPr>
              <w:lastRenderedPageBreak/>
              <w:t>ПМ. 02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b/>
                <w:sz w:val="20"/>
                <w:szCs w:val="20"/>
              </w:rPr>
              <w:t>Педагогическая деятельность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A82DC2" w:rsidRDefault="008477B5" w:rsidP="00AB1DF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Э(к) – 8с.</w:t>
            </w:r>
          </w:p>
        </w:tc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4E013F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Pr="004E013F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203</w:t>
            </w:r>
          </w:p>
        </w:tc>
        <w:tc>
          <w:tcPr>
            <w:tcW w:w="10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4E013F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6D6D4A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D6D4A">
              <w:rPr>
                <w:rFonts w:ascii="Times New Roman" w:eastAsia="Times New Roman" w:hAnsi="Times New Roman"/>
                <w:b/>
                <w:sz w:val="20"/>
                <w:szCs w:val="20"/>
              </w:rPr>
              <w:t>252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77B5" w:rsidRPr="00A82DC2" w:rsidTr="00C9481F">
        <w:trPr>
          <w:cantSplit/>
        </w:trPr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МДК.</w:t>
            </w:r>
          </w:p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02.01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ind w:left="-112" w:right="-203" w:firstLine="1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Педагогические основы преподавания творческих дисциплин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A82DC2" w:rsidRDefault="008477B5" w:rsidP="004525E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DC2">
              <w:rPr>
                <w:rFonts w:ascii="Times New Roman" w:hAnsi="Times New Roman"/>
                <w:sz w:val="20"/>
                <w:szCs w:val="20"/>
              </w:rPr>
              <w:t>кДЗ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82DC2">
              <w:rPr>
                <w:rFonts w:ascii="Times New Roman" w:hAnsi="Times New Roman"/>
                <w:sz w:val="20"/>
                <w:szCs w:val="20"/>
              </w:rPr>
              <w:t>с)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B37B6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186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Pr="007B37B6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</w:t>
            </w:r>
            <w:r w:rsidRPr="007B37B6">
              <w:rPr>
                <w:rFonts w:ascii="Times New Roman" w:eastAsia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B37B6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7B37B6">
              <w:rPr>
                <w:rFonts w:ascii="Times New Roman" w:eastAsia="Times New Roman" w:hAnsi="Times New Roman"/>
                <w:i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2</w:t>
            </w:r>
            <w:r w:rsidRPr="007B37B6">
              <w:rPr>
                <w:rFonts w:ascii="Times New Roman" w:eastAsia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6D6D4A" w:rsidRDefault="006D6D4A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77B5" w:rsidRPr="00A82DC2" w:rsidTr="00C9481F">
        <w:trPr>
          <w:cantSplit/>
        </w:trPr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Default="008477B5" w:rsidP="00A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педагогики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A82DC2" w:rsidRDefault="008477B5" w:rsidP="00AB1DFC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5F3128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74C41">
              <w:rPr>
                <w:rFonts w:ascii="Times New Roman" w:eastAsia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Pr="005F3128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74C41"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74C41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4C41">
              <w:rPr>
                <w:rFonts w:ascii="Times New Roman" w:eastAsia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74C41" w:rsidRDefault="006D6D4A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A2797C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A2797C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A2797C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A2797C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77B5" w:rsidRPr="00A82DC2" w:rsidTr="00C9481F">
        <w:trPr>
          <w:cantSplit/>
        </w:trPr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Default="008477B5" w:rsidP="00AB1D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Default="008477B5" w:rsidP="00A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Возрастная психология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A82DC2" w:rsidRDefault="008477B5" w:rsidP="00AB1DFC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Default="008477B5" w:rsidP="00AB1D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Default="008477B5" w:rsidP="00AB1D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Default="008477B5" w:rsidP="00AB1D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Default="006D6D4A" w:rsidP="00AB1D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Default="008477B5" w:rsidP="00AB1D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Default="008477B5" w:rsidP="00AB1D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Default="008477B5" w:rsidP="00AB1D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A2797C" w:rsidRDefault="008477B5" w:rsidP="00AB1D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A2797C" w:rsidRDefault="008477B5" w:rsidP="00AB1D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A2797C" w:rsidRDefault="008477B5" w:rsidP="00AB1D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7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A2797C" w:rsidRDefault="008477B5" w:rsidP="00AB1D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7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Default="008477B5" w:rsidP="00AB1D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77B5" w:rsidRPr="00A82DC2" w:rsidTr="00C9481F">
        <w:trPr>
          <w:cantSplit/>
        </w:trPr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МДК.</w:t>
            </w:r>
          </w:p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02.02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Учебно-методическое обеспечение учебного процесса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A82DC2" w:rsidRDefault="008477B5" w:rsidP="00AB1DF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DC2">
              <w:rPr>
                <w:rFonts w:ascii="Times New Roman" w:hAnsi="Times New Roman"/>
                <w:sz w:val="20"/>
                <w:szCs w:val="20"/>
              </w:rPr>
              <w:t>кДЗ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</w:rPr>
              <w:t>(8с)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B37B6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7B37B6">
              <w:rPr>
                <w:rFonts w:ascii="Times New Roman" w:eastAsia="Times New Roman" w:hAnsi="Times New Roman"/>
                <w:i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1</w:t>
            </w:r>
            <w:r w:rsidRPr="007B37B6">
              <w:rPr>
                <w:rFonts w:ascii="Times New Roman" w:eastAsia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Pr="007B37B6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7</w:t>
            </w:r>
            <w:r w:rsidRPr="007B37B6">
              <w:rPr>
                <w:rFonts w:ascii="Times New Roman" w:eastAsia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77B5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8477B5" w:rsidRPr="007B37B6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7B37B6">
              <w:rPr>
                <w:rFonts w:ascii="Times New Roman" w:eastAsia="Times New Roman" w:hAnsi="Times New Roman"/>
                <w:i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</w:t>
            </w:r>
            <w:r w:rsidRPr="007B37B6">
              <w:rPr>
                <w:rFonts w:ascii="Times New Roman" w:eastAsia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6D6D4A" w:rsidRDefault="006D6D4A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D6D4A">
              <w:rPr>
                <w:rFonts w:ascii="Times New Roman" w:eastAsia="Times New Roman" w:hAnsi="Times New Roman"/>
                <w:i/>
                <w:sz w:val="20"/>
                <w:szCs w:val="20"/>
              </w:rPr>
              <w:t>71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77B5" w:rsidRPr="00A82DC2" w:rsidTr="00A2797C">
        <w:trPr>
          <w:cantSplit/>
        </w:trPr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Методика обучения игре на инструменте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A82DC2" w:rsidRDefault="008477B5" w:rsidP="00AB1DFC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 xml:space="preserve">-,Э,-, </w:t>
            </w:r>
            <w:proofErr w:type="spellStart"/>
            <w:r w:rsidRPr="00A82DC2">
              <w:rPr>
                <w:rFonts w:ascii="Times New Roman" w:hAnsi="Times New Roman"/>
                <w:sz w:val="20"/>
                <w:szCs w:val="20"/>
              </w:rPr>
              <w:t>кДЗ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A5A63" w:rsidRDefault="006D6D4A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8477B5" w:rsidRPr="007A5A63" w:rsidRDefault="00787601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</w:tr>
      <w:tr w:rsidR="008477B5" w:rsidRPr="00A82DC2" w:rsidTr="00E529C7">
        <w:trPr>
          <w:cantSplit/>
        </w:trPr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Изучение репертуара ДМШ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A82DC2" w:rsidRDefault="008477B5" w:rsidP="00AB1DFC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A5A63" w:rsidRDefault="006D6D4A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</w:tcPr>
          <w:p w:rsidR="008477B5" w:rsidRPr="007A5A63" w:rsidRDefault="00787601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</w:tr>
      <w:tr w:rsidR="008477B5" w:rsidRPr="00A82DC2" w:rsidTr="00E529C7">
        <w:trPr>
          <w:cantSplit/>
        </w:trPr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77B5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Изучение джазовых стандартов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A82DC2" w:rsidRDefault="008477B5" w:rsidP="00AB1DFC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77B5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A5A63" w:rsidRDefault="006D6D4A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77B5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77B5" w:rsidRPr="00A82DC2" w:rsidTr="00E529C7">
        <w:trPr>
          <w:cantSplit/>
        </w:trPr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Учебная практика по п</w:t>
            </w:r>
            <w:r w:rsidRPr="00E43B0F">
              <w:rPr>
                <w:rFonts w:ascii="Times New Roman" w:eastAsia="Times New Roman" w:hAnsi="Times New Roman"/>
                <w:sz w:val="20"/>
                <w:szCs w:val="20"/>
              </w:rPr>
              <w:t>едагогическ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ой</w:t>
            </w:r>
            <w:r w:rsidRPr="00E43B0F">
              <w:rPr>
                <w:rFonts w:ascii="Times New Roman" w:eastAsia="Times New Roman" w:hAnsi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A82DC2" w:rsidRDefault="008477B5" w:rsidP="00AB1DFC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DC2">
              <w:rPr>
                <w:rFonts w:ascii="Times New Roman" w:hAnsi="Times New Roman"/>
                <w:sz w:val="20"/>
                <w:szCs w:val="20"/>
              </w:rPr>
              <w:t>кДЗ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</w:rPr>
              <w:t>(8с)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77B5" w:rsidRPr="007B37B6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7B37B6">
              <w:rPr>
                <w:rFonts w:ascii="Times New Roman" w:eastAsia="Times New Roman" w:hAnsi="Times New Roman"/>
                <w:i/>
                <w:sz w:val="20"/>
                <w:szCs w:val="20"/>
              </w:rPr>
              <w:t>213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77B5" w:rsidRPr="007B37B6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7B37B6">
              <w:rPr>
                <w:rFonts w:ascii="Times New Roman" w:eastAsia="Times New Roman" w:hAnsi="Times New Roman"/>
                <w:i/>
                <w:sz w:val="20"/>
                <w:szCs w:val="20"/>
              </w:rPr>
              <w:t>71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77B5" w:rsidRPr="007B37B6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7B37B6">
              <w:rPr>
                <w:rFonts w:ascii="Times New Roman" w:eastAsia="Times New Roman" w:hAnsi="Times New Roman"/>
                <w:i/>
                <w:sz w:val="20"/>
                <w:szCs w:val="20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77B5" w:rsidRPr="006D6D4A" w:rsidRDefault="006D6D4A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D6D4A">
              <w:rPr>
                <w:rFonts w:ascii="Times New Roman" w:eastAsia="Times New Roman" w:hAnsi="Times New Roman"/>
                <w:i/>
                <w:sz w:val="20"/>
                <w:szCs w:val="20"/>
              </w:rPr>
              <w:t>142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8477B5" w:rsidRPr="0063225D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63225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8477B5" w:rsidRPr="0063225D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8477B5" w:rsidRPr="0063225D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63225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C000" w:themeFill="accent4"/>
            <w:vAlign w:val="center"/>
          </w:tcPr>
          <w:p w:rsidR="008477B5" w:rsidRPr="0063225D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</w:tr>
      <w:tr w:rsidR="008477B5" w:rsidRPr="00A82DC2" w:rsidTr="00C9481F">
        <w:trPr>
          <w:cantSplit/>
          <w:trHeight w:val="53"/>
        </w:trPr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77B5" w:rsidRPr="009C5699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C5699">
              <w:rPr>
                <w:rFonts w:ascii="Times New Roman" w:eastAsia="Times New Roman" w:hAnsi="Times New Roman"/>
                <w:sz w:val="16"/>
                <w:szCs w:val="16"/>
              </w:rPr>
              <w:t>ПП.02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A82DC2" w:rsidRDefault="008477B5" w:rsidP="00AB1DFC">
            <w:pPr>
              <w:keepNext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2DC2">
              <w:rPr>
                <w:rFonts w:ascii="Times New Roman" w:hAnsi="Times New Roman"/>
                <w:sz w:val="20"/>
                <w:szCs w:val="20"/>
              </w:rPr>
              <w:t>кДЗ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</w:rPr>
              <w:t>(8с)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77B5" w:rsidRPr="00A40B66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0B66">
              <w:rPr>
                <w:rFonts w:ascii="Times New Roman" w:eastAsia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A40B66">
              <w:rPr>
                <w:rFonts w:ascii="Times New Roman" w:eastAsia="Times New Roman" w:hAnsi="Times New Roman"/>
                <w:sz w:val="20"/>
                <w:szCs w:val="20"/>
              </w:rPr>
              <w:t>нед</w:t>
            </w:r>
            <w:proofErr w:type="spellEnd"/>
            <w:r w:rsidRPr="00A40B6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77B5" w:rsidRPr="00A40B66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77B5" w:rsidRPr="00A40B66" w:rsidRDefault="008477B5" w:rsidP="00AB1DFC">
            <w:pPr>
              <w:widowControl w:val="0"/>
              <w:autoSpaceDE w:val="0"/>
              <w:adjustRightInd w:val="0"/>
              <w:spacing w:after="0"/>
              <w:ind w:right="-5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0B66">
              <w:rPr>
                <w:rFonts w:ascii="Times New Roman" w:eastAsia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A40B66">
              <w:rPr>
                <w:rFonts w:ascii="Times New Roman" w:eastAsia="Times New Roman" w:hAnsi="Times New Roman"/>
                <w:sz w:val="20"/>
                <w:szCs w:val="20"/>
              </w:rPr>
              <w:t>нед</w:t>
            </w:r>
            <w:proofErr w:type="spellEnd"/>
            <w:r w:rsidRPr="00A40B6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477B5" w:rsidRPr="00557570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77B5" w:rsidRPr="00557570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77B5" w:rsidRPr="007A5A63" w:rsidRDefault="008477B5" w:rsidP="00AB1DFC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477B5" w:rsidRPr="00A82DC2" w:rsidTr="00C9481F"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7A5A63" w:rsidRDefault="008477B5" w:rsidP="004525E8">
            <w:pPr>
              <w:pageBreakBefore/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b/>
                <w:sz w:val="16"/>
                <w:szCs w:val="16"/>
              </w:rPr>
              <w:lastRenderedPageBreak/>
              <w:t>ПМ.03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Pr="007A5A63" w:rsidRDefault="008477B5" w:rsidP="004525E8">
            <w:pPr>
              <w:pageBreakBefore/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b/>
                <w:sz w:val="20"/>
                <w:szCs w:val="20"/>
              </w:rPr>
              <w:t>Организационно-управленческая деятельность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A82DC2" w:rsidRDefault="008477B5" w:rsidP="004525E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Э(к) – 8с.</w:t>
            </w:r>
          </w:p>
        </w:tc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4E013F" w:rsidRDefault="008477B5" w:rsidP="004525E8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463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7B5" w:rsidRPr="004E013F" w:rsidRDefault="008477B5" w:rsidP="004525E8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10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B5" w:rsidRPr="004E013F" w:rsidRDefault="008477B5" w:rsidP="004525E8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E013F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6D6D4A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272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77B5" w:rsidRPr="007A5A63" w:rsidRDefault="008477B5" w:rsidP="004525E8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4525E8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4525E8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4525E8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4525E8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4525E8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4525E8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5" w:rsidRPr="007A5A63" w:rsidRDefault="008477B5" w:rsidP="004525E8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77B5" w:rsidRPr="007A5A63" w:rsidRDefault="008477B5" w:rsidP="004525E8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6D6D4A" w:rsidRPr="00A82DC2" w:rsidTr="006B4043"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МДК</w:t>
            </w:r>
          </w:p>
          <w:p w:rsidR="006D6D4A" w:rsidRPr="007A5A63" w:rsidRDefault="006D6D4A" w:rsidP="006D6D4A">
            <w:pPr>
              <w:pageBreakBefore/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03.0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7A5A63" w:rsidRDefault="006D6D4A" w:rsidP="006D6D4A">
            <w:pPr>
              <w:pageBreakBefore/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Инструментовка и аранжировка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музыкальных произведений, к</w:t>
            </w: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омпьютерная аранжировка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DC2">
              <w:rPr>
                <w:rFonts w:ascii="Times New Roman" w:hAnsi="Times New Roman"/>
                <w:sz w:val="20"/>
                <w:szCs w:val="20"/>
              </w:rPr>
              <w:t>кДЗ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</w:rPr>
              <w:t>(8с)</w:t>
            </w:r>
          </w:p>
        </w:tc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6D6D4A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D6D4A">
              <w:rPr>
                <w:rFonts w:ascii="Times New Roman" w:eastAsia="Times New Roman" w:hAnsi="Times New Roman"/>
                <w:i/>
                <w:sz w:val="20"/>
                <w:szCs w:val="20"/>
              </w:rPr>
              <w:t>159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6D6D4A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D6D4A">
              <w:rPr>
                <w:rFonts w:ascii="Times New Roman" w:eastAsia="Times New Roman" w:hAnsi="Times New Roman"/>
                <w:i/>
                <w:sz w:val="20"/>
                <w:szCs w:val="20"/>
              </w:rPr>
              <w:t>53</w:t>
            </w:r>
          </w:p>
        </w:tc>
        <w:tc>
          <w:tcPr>
            <w:tcW w:w="10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6D6D4A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D6D4A">
              <w:rPr>
                <w:rFonts w:ascii="Times New Roman" w:eastAsia="Times New Roman" w:hAnsi="Times New Roman"/>
                <w:i/>
                <w:sz w:val="20"/>
                <w:szCs w:val="20"/>
              </w:rPr>
              <w:t>106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6D6D4A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D6D4A">
              <w:rPr>
                <w:rFonts w:ascii="Times New Roman" w:eastAsia="Times New Roman" w:hAnsi="Times New Roman"/>
                <w:i/>
                <w:sz w:val="20"/>
                <w:szCs w:val="20"/>
              </w:rPr>
              <w:t>96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6D6D4A" w:rsidRPr="00A82DC2" w:rsidTr="001E2CE8"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Инструментовка и аранжировка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музыкальных произведений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C674"/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C674"/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C674"/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5C674"/>
            <w:vAlign w:val="center"/>
          </w:tcPr>
          <w:p w:rsidR="006D6D4A" w:rsidRDefault="006D6D4A" w:rsidP="006D6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6D6D4A" w:rsidRPr="00A82DC2" w:rsidTr="001E2CE8"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Компьютерная аранжировка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C674"/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5C674"/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9</w:t>
            </w:r>
          </w:p>
        </w:tc>
      </w:tr>
      <w:tr w:rsidR="006D6D4A" w:rsidRPr="00A82DC2" w:rsidTr="00C9481F"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МДК</w:t>
            </w:r>
          </w:p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03.0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5A63">
              <w:rPr>
                <w:rFonts w:ascii="Times New Roman" w:eastAsia="Times New Roman" w:hAnsi="Times New Roman"/>
                <w:sz w:val="20"/>
                <w:szCs w:val="20"/>
              </w:rPr>
              <w:t>Дирижирование, чтение партитур и работа с оркестром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DC2">
              <w:rPr>
                <w:rFonts w:ascii="Times New Roman" w:hAnsi="Times New Roman"/>
                <w:sz w:val="20"/>
                <w:szCs w:val="20"/>
              </w:rPr>
              <w:t>кДЗ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</w:rPr>
              <w:t>(8с)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194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B37B6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</w:rPr>
            </w:pPr>
            <w:r w:rsidRPr="007B37B6">
              <w:rPr>
                <w:rFonts w:ascii="Times New Roman" w:eastAsia="Times New Roman" w:hAnsi="Times New Roman"/>
                <w:i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6D6D4A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</w:rPr>
            </w:pPr>
            <w:r w:rsidRPr="006D6D4A">
              <w:rPr>
                <w:rFonts w:ascii="Times New Roman" w:eastAsia="Times New Roman" w:hAnsi="Times New Roman"/>
                <w:i/>
                <w:sz w:val="20"/>
                <w:szCs w:val="20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6D4A" w:rsidRPr="008D3C06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6C3D3F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6C3D3F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6D6D4A" w:rsidRPr="00A82DC2" w:rsidTr="00E529C7"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747CE9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7CE9">
              <w:rPr>
                <w:rFonts w:ascii="Times New Roman" w:eastAsia="Times New Roman" w:hAnsi="Times New Roman"/>
                <w:sz w:val="20"/>
                <w:szCs w:val="20"/>
              </w:rPr>
              <w:t>Дирижирование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</w:rPr>
              <w:t>-,</w:t>
            </w:r>
            <w:r>
              <w:rPr>
                <w:rFonts w:ascii="Times New Roman" w:hAnsi="Times New Roman"/>
                <w:sz w:val="20"/>
                <w:szCs w:val="20"/>
              </w:rPr>
              <w:t>Э,-,</w:t>
            </w:r>
            <w:r w:rsidRPr="00A82D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кДЗ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</w:tcPr>
          <w:p w:rsidR="006D6D4A" w:rsidRPr="00D81252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81252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9</w:t>
            </w:r>
          </w:p>
        </w:tc>
      </w:tr>
      <w:tr w:rsidR="006D6D4A" w:rsidRPr="00A82DC2" w:rsidTr="00E529C7"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747CE9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7CE9">
              <w:rPr>
                <w:rFonts w:ascii="Times New Roman" w:eastAsia="Times New Roman" w:hAnsi="Times New Roman"/>
                <w:sz w:val="20"/>
                <w:szCs w:val="20"/>
              </w:rPr>
              <w:t>Чтение партитур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</w:tcPr>
          <w:p w:rsidR="006D6D4A" w:rsidRPr="00D81252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81252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9</w:t>
            </w:r>
          </w:p>
        </w:tc>
      </w:tr>
      <w:tr w:rsidR="006D6D4A" w:rsidRPr="00A82DC2" w:rsidTr="00A2797C"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D53FF2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3FF2">
              <w:rPr>
                <w:rFonts w:ascii="Times New Roman" w:eastAsia="Times New Roman" w:hAnsi="Times New Roman"/>
                <w:sz w:val="20"/>
                <w:szCs w:val="20"/>
              </w:rPr>
              <w:t>Работа с оркестром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B02191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B02191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6C3D3F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6D6D4A" w:rsidRPr="00D81252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81252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9</w:t>
            </w:r>
          </w:p>
        </w:tc>
      </w:tr>
      <w:tr w:rsidR="006D6D4A" w:rsidRPr="00A82DC2" w:rsidTr="00E529C7"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A5A63">
              <w:rPr>
                <w:rFonts w:ascii="Times New Roman" w:eastAsia="Times New Roman" w:hAnsi="Times New Roman"/>
                <w:sz w:val="16"/>
                <w:szCs w:val="16"/>
              </w:rPr>
              <w:t>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D53FF2" w:rsidRDefault="006D6D4A" w:rsidP="006D6D4A">
            <w:pPr>
              <w:widowControl w:val="0"/>
              <w:autoSpaceDE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3FF2">
              <w:rPr>
                <w:rFonts w:ascii="Times New Roman" w:eastAsia="Times New Roman" w:hAnsi="Times New Roman"/>
                <w:sz w:val="20"/>
                <w:szCs w:val="20"/>
              </w:rPr>
              <w:t>Работа с эстрадным оркестром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DC2">
              <w:rPr>
                <w:rFonts w:ascii="Times New Roman" w:hAnsi="Times New Roman"/>
                <w:sz w:val="20"/>
                <w:szCs w:val="20"/>
              </w:rPr>
              <w:t>кДЗ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</w:rPr>
              <w:t>(8с)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B37B6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7B37B6">
              <w:rPr>
                <w:rFonts w:ascii="Times New Roman" w:eastAsia="Times New Roman" w:hAnsi="Times New Roman"/>
                <w:i/>
                <w:sz w:val="20"/>
                <w:szCs w:val="20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7B37B6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7B37B6">
              <w:rPr>
                <w:rFonts w:ascii="Times New Roman" w:eastAsia="Times New Roman" w:hAnsi="Times New Roman"/>
                <w:i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B37B6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7B37B6">
              <w:rPr>
                <w:rFonts w:ascii="Times New Roman" w:eastAsia="Times New Roman" w:hAnsi="Times New Roman"/>
                <w:i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D6D4A" w:rsidRPr="004525E8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25E8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vAlign w:val="center"/>
          </w:tcPr>
          <w:p w:rsidR="006D6D4A" w:rsidRPr="004525E8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25E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6D6D4A" w:rsidRPr="00A82DC2" w:rsidTr="00C9481F"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E529C7" w:rsidRDefault="006D6D4A" w:rsidP="006D6D4A">
            <w:pPr>
              <w:widowControl w:val="0"/>
              <w:autoSpaceDE w:val="0"/>
              <w:adjustRightInd w:val="0"/>
              <w:spacing w:after="0"/>
              <w:ind w:right="-64" w:hanging="108"/>
              <w:rPr>
                <w:rFonts w:ascii="Times New Roman" w:hAnsi="Times New Roman"/>
                <w:sz w:val="16"/>
                <w:szCs w:val="16"/>
              </w:rPr>
            </w:pPr>
            <w:r w:rsidRPr="00E529C7">
              <w:rPr>
                <w:rFonts w:ascii="Times New Roman" w:eastAsia="Times New Roman" w:hAnsi="Times New Roman"/>
                <w:sz w:val="16"/>
                <w:szCs w:val="16"/>
              </w:rPr>
              <w:t>МДК 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E529C7" w:rsidRDefault="005B3CA4" w:rsidP="006D6D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менеджмента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6D6D4A" w:rsidRDefault="006D6D4A" w:rsidP="006D6D4A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D6D4A">
              <w:rPr>
                <w:rFonts w:ascii="Times New Roman" w:hAnsi="Times New Roman"/>
                <w:i/>
                <w:sz w:val="20"/>
                <w:szCs w:val="20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6D6D4A" w:rsidRDefault="006D6D4A" w:rsidP="006D6D4A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D6D4A">
              <w:rPr>
                <w:rFonts w:ascii="Times New Roman" w:hAnsi="Times New Roman"/>
                <w:i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6D6D4A" w:rsidRDefault="006D6D4A" w:rsidP="006D6D4A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D6D4A">
              <w:rPr>
                <w:rFonts w:ascii="Times New Roman" w:hAnsi="Times New Roman"/>
                <w:i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6D6D4A" w:rsidRDefault="006D6D4A" w:rsidP="006D6D4A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D6D4A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7A5A63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E529C7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D4A" w:rsidRPr="00A2797C" w:rsidRDefault="006D6D4A" w:rsidP="006D6D4A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97C"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</w:tr>
      <w:tr w:rsidR="006D6D4A" w:rsidRPr="00A82DC2" w:rsidTr="00C9481F">
        <w:trPr>
          <w:trHeight w:val="5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1B0F60" w:rsidP="006D6D4A">
            <w:pPr>
              <w:autoSpaceDN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C799A">
              <w:rPr>
                <w:rFonts w:ascii="Times New Roman" w:eastAsia="Lucida Grande CY" w:hAnsi="Times New Roman"/>
                <w:b/>
                <w:sz w:val="20"/>
                <w:szCs w:val="20"/>
              </w:rPr>
              <w:t xml:space="preserve">Всего часов </w:t>
            </w:r>
            <w:r>
              <w:rPr>
                <w:rFonts w:ascii="Times New Roman" w:eastAsia="Lucida Grande CY" w:hAnsi="Times New Roman"/>
                <w:b/>
                <w:sz w:val="20"/>
                <w:szCs w:val="20"/>
              </w:rPr>
              <w:t>обучения, включая учебные циклы ППССЗ и общеобразовательный уч. цикл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F45A33">
            <w:pPr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/>
              <w:ind w:left="-8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7722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2574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5148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1B0F60" w:rsidP="00DA6354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  <w:r w:rsidR="00DA6354">
              <w:rPr>
                <w:rFonts w:ascii="Times New Roman" w:hAnsi="Times New Roman"/>
                <w:b/>
                <w:sz w:val="20"/>
                <w:szCs w:val="20"/>
              </w:rPr>
              <w:t>97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DA6354" w:rsidRDefault="00DA6354" w:rsidP="006D6D4A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6354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576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576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576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720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576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</w:rPr>
              <w:t>684</w:t>
            </w:r>
          </w:p>
        </w:tc>
      </w:tr>
      <w:tr w:rsidR="006D6D4A" w:rsidRPr="00A82DC2" w:rsidTr="00C9481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A82DC2" w:rsidRDefault="006D6D4A" w:rsidP="006D6D4A">
            <w:pPr>
              <w:autoSpaceDN w:val="0"/>
              <w:spacing w:after="0" w:line="240" w:lineRule="auto"/>
              <w:ind w:left="-57" w:right="-57" w:firstLine="6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ПДП.00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A82DC2" w:rsidRDefault="006D6D4A" w:rsidP="006D6D4A">
            <w:pPr>
              <w:keepNext/>
              <w:autoSpaceDN w:val="0"/>
              <w:spacing w:after="0" w:line="240" w:lineRule="auto"/>
              <w:ind w:right="-57"/>
              <w:outlineLvl w:val="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Производственная практика  (преддипломная)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A82DC2" w:rsidRDefault="006D6D4A" w:rsidP="006D6D4A">
            <w:pPr>
              <w:keepNext/>
              <w:autoSpaceDN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A82DC2" w:rsidRDefault="006D6D4A" w:rsidP="006D6D4A">
            <w:pPr>
              <w:keepNext/>
              <w:autoSpaceDN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D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A82DC2">
              <w:rPr>
                <w:rFonts w:ascii="Times New Roman" w:hAnsi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D6D4A" w:rsidRPr="00A82DC2" w:rsidTr="00C9481F">
        <w:trPr>
          <w:trHeight w:val="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A82DC2" w:rsidRDefault="006D6D4A" w:rsidP="006D6D4A">
            <w:pPr>
              <w:autoSpaceDN w:val="0"/>
              <w:spacing w:after="0" w:line="240" w:lineRule="auto"/>
              <w:ind w:left="-57" w:right="-57" w:firstLine="6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ГИА.00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A82DC2" w:rsidRDefault="006D6D4A" w:rsidP="006D6D4A">
            <w:pPr>
              <w:keepNext/>
              <w:autoSpaceDN w:val="0"/>
              <w:spacing w:after="0" w:line="240" w:lineRule="auto"/>
              <w:ind w:right="-57"/>
              <w:outlineLvl w:val="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82D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Государственная итоговая аттестация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A82DC2" w:rsidRDefault="006D6D4A" w:rsidP="006D6D4A">
            <w:pPr>
              <w:keepNext/>
              <w:autoSpaceDN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A82DC2" w:rsidRDefault="006D6D4A" w:rsidP="006D6D4A">
            <w:pPr>
              <w:keepNext/>
              <w:autoSpaceDN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A82DC2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A82DC2" w:rsidRDefault="006D6D4A" w:rsidP="006D6D4A">
            <w:pPr>
              <w:keepNext/>
              <w:autoSpaceDN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D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A82DC2">
              <w:rPr>
                <w:rFonts w:ascii="Times New Roman" w:hAnsi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A82DC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D6D4A" w:rsidRPr="00A82DC2" w:rsidTr="00C567DE">
        <w:trPr>
          <w:trHeight w:val="60"/>
        </w:trPr>
        <w:tc>
          <w:tcPr>
            <w:tcW w:w="716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pageBreakBefore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948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Консультации </w:t>
            </w:r>
            <w:r w:rsidRPr="00C9481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</w:t>
            </w:r>
            <w:proofErr w:type="gramEnd"/>
            <w:r w:rsidRPr="00C9481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 часа на одного обучающегося в год</w:t>
            </w:r>
          </w:p>
          <w:p w:rsidR="006D6D4A" w:rsidRPr="00C9481F" w:rsidRDefault="006D6D4A" w:rsidP="006D6D4A">
            <w:pPr>
              <w:pageBreakBefore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Государственная итоговая аттестация</w:t>
            </w:r>
          </w:p>
          <w:p w:rsidR="006D6D4A" w:rsidRPr="00C9481F" w:rsidRDefault="006D6D4A" w:rsidP="006D6D4A">
            <w:pPr>
              <w:pageBreakBefore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Программа углубленной подготовки</w:t>
            </w:r>
          </w:p>
          <w:p w:rsidR="006D6D4A" w:rsidRPr="00C9481F" w:rsidRDefault="006D6D4A" w:rsidP="006D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1F">
              <w:rPr>
                <w:rFonts w:ascii="Times New Roman" w:eastAsia="Times New Roman" w:hAnsi="Times New Roman"/>
                <w:sz w:val="20"/>
                <w:szCs w:val="20"/>
              </w:rPr>
              <w:t>1) выпускная квалификационная работа</w:t>
            </w:r>
            <w:r w:rsidR="00916B3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9481F">
              <w:rPr>
                <w:rFonts w:ascii="Times New Roman" w:eastAsia="Times New Roman" w:hAnsi="Times New Roman"/>
                <w:sz w:val="20"/>
                <w:szCs w:val="20"/>
              </w:rPr>
              <w:t>– «Исполнение сольной программы».</w:t>
            </w:r>
          </w:p>
          <w:p w:rsidR="006D6D4A" w:rsidRPr="00C9481F" w:rsidRDefault="00586027" w:rsidP="006D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Подготовка</w:t>
            </w:r>
            <w:r w:rsidR="006D6D4A" w:rsidRPr="00C9481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86027">
              <w:rPr>
                <w:rFonts w:ascii="Times New Roman" w:eastAsia="Times New Roman" w:hAnsi="Times New Roman"/>
                <w:sz w:val="20"/>
                <w:szCs w:val="20"/>
              </w:rPr>
              <w:t>выпускн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ой</w:t>
            </w:r>
            <w:r w:rsidRPr="00586027">
              <w:rPr>
                <w:rFonts w:ascii="Times New Roman" w:eastAsia="Times New Roman" w:hAnsi="Times New Roman"/>
                <w:sz w:val="20"/>
                <w:szCs w:val="20"/>
              </w:rPr>
              <w:t xml:space="preserve"> квалификационн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ой</w:t>
            </w:r>
            <w:r w:rsidRPr="00586027">
              <w:rPr>
                <w:rFonts w:ascii="Times New Roman" w:eastAsia="Times New Roman" w:hAnsi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</w:t>
            </w:r>
            <w:r w:rsidRPr="0058602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D6D4A" w:rsidRPr="00C9481F">
              <w:rPr>
                <w:rFonts w:ascii="Times New Roman" w:eastAsia="Times New Roman" w:hAnsi="Times New Roman"/>
                <w:sz w:val="20"/>
                <w:szCs w:val="20"/>
              </w:rPr>
              <w:t xml:space="preserve">с 25 по 31 мая (всего 1 </w:t>
            </w:r>
            <w:proofErr w:type="spellStart"/>
            <w:r w:rsidR="006D6D4A" w:rsidRPr="00C9481F">
              <w:rPr>
                <w:rFonts w:ascii="Times New Roman" w:eastAsia="Times New Roman" w:hAnsi="Times New Roman"/>
                <w:sz w:val="20"/>
                <w:szCs w:val="20"/>
              </w:rPr>
              <w:t>нед</w:t>
            </w:r>
            <w:proofErr w:type="spellEnd"/>
            <w:r w:rsidR="006D6D4A" w:rsidRPr="00C9481F">
              <w:rPr>
                <w:rFonts w:ascii="Times New Roman" w:eastAsia="Times New Roman" w:hAnsi="Times New Roman"/>
                <w:sz w:val="20"/>
                <w:szCs w:val="20"/>
              </w:rPr>
              <w:t>.)</w:t>
            </w:r>
          </w:p>
          <w:p w:rsidR="006D6D4A" w:rsidRPr="00C9481F" w:rsidRDefault="006D6D4A" w:rsidP="006D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1F">
              <w:rPr>
                <w:rFonts w:ascii="Times New Roman" w:eastAsia="Times New Roman" w:hAnsi="Times New Roman"/>
                <w:sz w:val="20"/>
                <w:szCs w:val="20"/>
              </w:rPr>
              <w:t xml:space="preserve">Защита </w:t>
            </w:r>
            <w:r w:rsidR="00586027" w:rsidRPr="00586027">
              <w:rPr>
                <w:rFonts w:ascii="Times New Roman" w:eastAsia="Times New Roman" w:hAnsi="Times New Roman"/>
                <w:sz w:val="20"/>
                <w:szCs w:val="20"/>
              </w:rPr>
              <w:t>выпускн</w:t>
            </w:r>
            <w:r w:rsidR="00586027">
              <w:rPr>
                <w:rFonts w:ascii="Times New Roman" w:eastAsia="Times New Roman" w:hAnsi="Times New Roman"/>
                <w:sz w:val="20"/>
                <w:szCs w:val="20"/>
              </w:rPr>
              <w:t>ой</w:t>
            </w:r>
            <w:r w:rsidR="00586027" w:rsidRPr="00586027">
              <w:rPr>
                <w:rFonts w:ascii="Times New Roman" w:eastAsia="Times New Roman" w:hAnsi="Times New Roman"/>
                <w:sz w:val="20"/>
                <w:szCs w:val="20"/>
              </w:rPr>
              <w:t xml:space="preserve"> квалификационн</w:t>
            </w:r>
            <w:r w:rsidR="00586027">
              <w:rPr>
                <w:rFonts w:ascii="Times New Roman" w:eastAsia="Times New Roman" w:hAnsi="Times New Roman"/>
                <w:sz w:val="20"/>
                <w:szCs w:val="20"/>
              </w:rPr>
              <w:t>ой</w:t>
            </w:r>
            <w:r w:rsidR="00586027" w:rsidRPr="00586027">
              <w:rPr>
                <w:rFonts w:ascii="Times New Roman" w:eastAsia="Times New Roman" w:hAnsi="Times New Roman"/>
                <w:sz w:val="20"/>
                <w:szCs w:val="20"/>
              </w:rPr>
              <w:t xml:space="preserve"> работ</w:t>
            </w:r>
            <w:r w:rsidR="00586027">
              <w:rPr>
                <w:rFonts w:ascii="Times New Roman" w:eastAsia="Times New Roman" w:hAnsi="Times New Roman"/>
                <w:sz w:val="20"/>
                <w:szCs w:val="20"/>
              </w:rPr>
              <w:t>ы</w:t>
            </w:r>
            <w:r w:rsidR="00586027" w:rsidRPr="0058602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9481F">
              <w:rPr>
                <w:rFonts w:ascii="Times New Roman" w:eastAsia="Times New Roman" w:hAnsi="Times New Roman"/>
                <w:sz w:val="20"/>
                <w:szCs w:val="20"/>
              </w:rPr>
              <w:t xml:space="preserve">с   1 по 7 июня (всего 1 </w:t>
            </w:r>
            <w:proofErr w:type="spellStart"/>
            <w:r w:rsidRPr="00C9481F">
              <w:rPr>
                <w:rFonts w:ascii="Times New Roman" w:eastAsia="Times New Roman" w:hAnsi="Times New Roman"/>
                <w:sz w:val="20"/>
                <w:szCs w:val="20"/>
              </w:rPr>
              <w:t>нед</w:t>
            </w:r>
            <w:proofErr w:type="spellEnd"/>
            <w:r w:rsidRPr="00C9481F">
              <w:rPr>
                <w:rFonts w:ascii="Times New Roman" w:eastAsia="Times New Roman" w:hAnsi="Times New Roman"/>
                <w:sz w:val="20"/>
                <w:szCs w:val="20"/>
              </w:rPr>
              <w:t>.)</w:t>
            </w:r>
          </w:p>
          <w:p w:rsidR="006D6D4A" w:rsidRPr="00C9481F" w:rsidRDefault="006D6D4A" w:rsidP="006D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1F">
              <w:rPr>
                <w:rFonts w:ascii="Times New Roman" w:eastAsia="Times New Roman" w:hAnsi="Times New Roman"/>
                <w:sz w:val="20"/>
                <w:szCs w:val="20"/>
              </w:rPr>
              <w:t xml:space="preserve">2) государственные экзамены (всего 2 </w:t>
            </w:r>
            <w:proofErr w:type="spellStart"/>
            <w:r w:rsidRPr="00C9481F">
              <w:rPr>
                <w:rFonts w:ascii="Times New Roman" w:eastAsia="Times New Roman" w:hAnsi="Times New Roman"/>
                <w:sz w:val="20"/>
                <w:szCs w:val="20"/>
              </w:rPr>
              <w:t>нед</w:t>
            </w:r>
            <w:proofErr w:type="spellEnd"/>
            <w:r w:rsidRPr="00C9481F">
              <w:rPr>
                <w:rFonts w:ascii="Times New Roman" w:eastAsia="Times New Roman" w:hAnsi="Times New Roman"/>
                <w:sz w:val="20"/>
                <w:szCs w:val="20"/>
              </w:rPr>
              <w:t xml:space="preserve">.): </w:t>
            </w:r>
          </w:p>
          <w:p w:rsidR="006D6D4A" w:rsidRPr="00C9481F" w:rsidRDefault="006D6D4A" w:rsidP="006D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1F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C9481F">
              <w:rPr>
                <w:sz w:val="20"/>
                <w:szCs w:val="20"/>
              </w:rPr>
              <w:t xml:space="preserve"> </w:t>
            </w:r>
            <w:r w:rsidRPr="00C9481F">
              <w:rPr>
                <w:rFonts w:ascii="Times New Roman" w:eastAsia="Times New Roman" w:hAnsi="Times New Roman"/>
                <w:sz w:val="20"/>
                <w:szCs w:val="20"/>
              </w:rPr>
              <w:t>государственный экзамен «Ансамблевое исполнительство» (по междисциплинарному курсу «Ансамблевое исполнительство»);</w:t>
            </w:r>
          </w:p>
          <w:p w:rsidR="006D6D4A" w:rsidRPr="00C9481F" w:rsidRDefault="006D6D4A" w:rsidP="006D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1F">
              <w:rPr>
                <w:rFonts w:ascii="Times New Roman" w:eastAsia="Times New Roman" w:hAnsi="Times New Roman"/>
                <w:sz w:val="20"/>
                <w:szCs w:val="20"/>
              </w:rPr>
              <w:t>- государственный экзамен «Управление эстрадным оркестром» (по междисциплинарному курсу «Дирижирование, чтение партитур и работа с оркестром»);</w:t>
            </w:r>
          </w:p>
          <w:p w:rsidR="006D6D4A" w:rsidRPr="00C9481F" w:rsidRDefault="006D6D4A" w:rsidP="006D6D4A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481F">
              <w:rPr>
                <w:rFonts w:ascii="Times New Roman" w:eastAsia="Times New Roman" w:hAnsi="Times New Roman"/>
                <w:sz w:val="20"/>
                <w:szCs w:val="20"/>
              </w:rPr>
              <w:t>-  государственный экзамен по ПМ.02 «Педагогическая деятельность».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4A" w:rsidRPr="00C9481F" w:rsidRDefault="006D6D4A" w:rsidP="006D6D4A">
            <w:pPr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481F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pageBreakBefore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sz w:val="20"/>
                <w:szCs w:val="20"/>
                <w:lang w:eastAsia="ru-RU"/>
              </w:rPr>
              <w:t>Дисциплин и МДК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532</w:t>
            </w:r>
          </w:p>
        </w:tc>
      </w:tr>
      <w:tr w:rsidR="006D6D4A" w:rsidRPr="00A82DC2" w:rsidTr="00C567DE">
        <w:trPr>
          <w:trHeight w:val="60"/>
        </w:trPr>
        <w:tc>
          <w:tcPr>
            <w:tcW w:w="716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4A" w:rsidRPr="00C9481F" w:rsidRDefault="006D6D4A" w:rsidP="006D6D4A">
            <w:pPr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sz w:val="20"/>
                <w:szCs w:val="20"/>
                <w:lang w:eastAsia="ru-RU"/>
              </w:rPr>
              <w:t>Учебной практики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152</w:t>
            </w:r>
          </w:p>
        </w:tc>
      </w:tr>
      <w:tr w:rsidR="006D6D4A" w:rsidRPr="00A82DC2" w:rsidTr="00C567DE">
        <w:trPr>
          <w:trHeight w:val="60"/>
        </w:trPr>
        <w:tc>
          <w:tcPr>
            <w:tcW w:w="716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4A" w:rsidRPr="00C9481F" w:rsidRDefault="006D6D4A" w:rsidP="006D6D4A">
            <w:pPr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Производств. практики</w:t>
            </w:r>
          </w:p>
        </w:tc>
        <w:tc>
          <w:tcPr>
            <w:tcW w:w="5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(144+36) проводится рассредоточено по всему периоду обучения</w:t>
            </w:r>
          </w:p>
        </w:tc>
      </w:tr>
      <w:tr w:rsidR="006D6D4A" w:rsidRPr="00A82DC2" w:rsidTr="00C567DE">
        <w:trPr>
          <w:trHeight w:val="60"/>
        </w:trPr>
        <w:tc>
          <w:tcPr>
            <w:tcW w:w="716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4A" w:rsidRPr="00C9481F" w:rsidRDefault="006D6D4A" w:rsidP="006D6D4A">
            <w:pPr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C9481F">
              <w:rPr>
                <w:rFonts w:ascii="Times New Roman" w:hAnsi="Times New Roman"/>
                <w:sz w:val="20"/>
                <w:szCs w:val="20"/>
                <w:lang w:eastAsia="ru-RU"/>
              </w:rPr>
              <w:t>реддипл</w:t>
            </w:r>
            <w:proofErr w:type="spellEnd"/>
            <w:r w:rsidRPr="00C9481F">
              <w:rPr>
                <w:rFonts w:ascii="Times New Roman" w:hAnsi="Times New Roman"/>
                <w:sz w:val="20"/>
                <w:szCs w:val="20"/>
                <w:lang w:eastAsia="ru-RU"/>
              </w:rPr>
              <w:t>. практика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36</w:t>
            </w:r>
          </w:p>
        </w:tc>
      </w:tr>
      <w:tr w:rsidR="006D6D4A" w:rsidRPr="00A82DC2" w:rsidTr="00C567DE">
        <w:trPr>
          <w:trHeight w:val="60"/>
        </w:trPr>
        <w:tc>
          <w:tcPr>
            <w:tcW w:w="716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4A" w:rsidRPr="00C9481F" w:rsidRDefault="006D6D4A" w:rsidP="006D6D4A">
            <w:pPr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C9481F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Экзаменов</w:t>
            </w:r>
          </w:p>
          <w:p w:rsidR="006D6D4A" w:rsidRPr="00C9481F" w:rsidRDefault="006D6D4A" w:rsidP="006D6D4A">
            <w:pPr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481F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C9481F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т.ч</w:t>
            </w:r>
            <w:proofErr w:type="spellEnd"/>
            <w:r w:rsidRPr="00C9481F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. экзаменов квалификационных)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D6D4A" w:rsidRPr="00C9481F" w:rsidRDefault="006D6D4A" w:rsidP="006D6D4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3 (к)</w:t>
            </w:r>
          </w:p>
        </w:tc>
      </w:tr>
      <w:tr w:rsidR="006D6D4A" w:rsidRPr="00A82DC2" w:rsidTr="00C567DE">
        <w:trPr>
          <w:trHeight w:val="60"/>
        </w:trPr>
        <w:tc>
          <w:tcPr>
            <w:tcW w:w="716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4A" w:rsidRPr="00C9481F" w:rsidRDefault="006D6D4A" w:rsidP="006D6D4A">
            <w:pPr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9481F">
              <w:rPr>
                <w:rFonts w:ascii="Times New Roman" w:hAnsi="Times New Roman"/>
                <w:sz w:val="20"/>
                <w:szCs w:val="20"/>
                <w:lang w:eastAsia="ru-RU"/>
              </w:rPr>
              <w:t>Дифф.зачетов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942BED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942BED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CB052E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CB052E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942BED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942BED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D6D4A" w:rsidRPr="00A82DC2" w:rsidTr="00C567DE">
        <w:trPr>
          <w:trHeight w:val="60"/>
        </w:trPr>
        <w:tc>
          <w:tcPr>
            <w:tcW w:w="71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4A" w:rsidRPr="00C9481F" w:rsidRDefault="006D6D4A" w:rsidP="006D6D4A">
            <w:pPr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481F">
              <w:rPr>
                <w:rFonts w:ascii="Times New Roman" w:hAnsi="Times New Roman"/>
                <w:sz w:val="20"/>
                <w:szCs w:val="20"/>
                <w:lang w:eastAsia="ru-RU"/>
              </w:rPr>
              <w:t>Зачетов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4A" w:rsidRPr="00C9481F" w:rsidRDefault="006D6D4A" w:rsidP="006D6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9481F" w:rsidRDefault="00C9481F" w:rsidP="00C9481F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C9481F">
        <w:rPr>
          <w:rFonts w:ascii="Times New Roman" w:eastAsia="Times New Roman" w:hAnsi="Times New Roman"/>
          <w:sz w:val="20"/>
          <w:szCs w:val="20"/>
        </w:rPr>
        <w:t xml:space="preserve">* - </w:t>
      </w:r>
      <w:r w:rsidR="00DC4C12" w:rsidRPr="00DC4C12">
        <w:rPr>
          <w:rFonts w:ascii="Times New Roman" w:eastAsia="Times New Roman" w:hAnsi="Times New Roman"/>
          <w:sz w:val="20"/>
          <w:szCs w:val="20"/>
        </w:rPr>
        <w:t xml:space="preserve">ПУП.05 </w:t>
      </w:r>
      <w:r w:rsidRPr="00C9481F">
        <w:rPr>
          <w:rFonts w:ascii="Times New Roman" w:eastAsia="Times New Roman" w:hAnsi="Times New Roman"/>
          <w:sz w:val="20"/>
          <w:szCs w:val="20"/>
        </w:rPr>
        <w:t>«Индивидуальный проект» относится ко внеурочной деятельности, реализуется в пределах часов, установленных на самостоятельную внеаудиторную работу студентов</w:t>
      </w:r>
    </w:p>
    <w:p w:rsidR="001F7891" w:rsidRPr="00C9481F" w:rsidRDefault="001F7891" w:rsidP="00C9481F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2797C" w:rsidRDefault="00A2797C" w:rsidP="00A2797C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</w:t>
      </w:r>
      <w:r w:rsidRPr="00077926">
        <w:rPr>
          <w:rFonts w:ascii="Times New Roman" w:eastAsia="Times New Roman" w:hAnsi="Times New Roman"/>
          <w:b/>
          <w:sz w:val="20"/>
          <w:szCs w:val="20"/>
        </w:rPr>
        <w:t xml:space="preserve"> Пояснения по встречающимся цветам:</w:t>
      </w:r>
    </w:p>
    <w:p w:rsidR="00A2797C" w:rsidRDefault="00A2797C" w:rsidP="00A2797C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Белый цвет: групповые занятия</w:t>
      </w:r>
    </w:p>
    <w:p w:rsidR="00A2797C" w:rsidRDefault="00A2797C" w:rsidP="00A2797C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Зеленый цвет: м/групповые занятия</w:t>
      </w:r>
    </w:p>
    <w:p w:rsidR="00A2797C" w:rsidRDefault="00A2797C" w:rsidP="00A2797C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Желтый цвет: индивидуальные занятия</w:t>
      </w:r>
    </w:p>
    <w:p w:rsidR="001F7891" w:rsidRDefault="001F7891" w:rsidP="001F7891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9481F" w:rsidRDefault="00C9481F" w:rsidP="00A82DC2">
      <w:pPr>
        <w:spacing w:after="0"/>
      </w:pPr>
    </w:p>
    <w:p w:rsidR="00C9481F" w:rsidRPr="00A82DC2" w:rsidRDefault="00C9481F" w:rsidP="00A82DC2">
      <w:pPr>
        <w:spacing w:after="0"/>
        <w:rPr>
          <w:vanish/>
        </w:rPr>
      </w:pPr>
    </w:p>
    <w:p w:rsidR="00A82DC2" w:rsidRDefault="00A82DC2" w:rsidP="00A82DC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2DC2">
        <w:rPr>
          <w:rFonts w:ascii="Times New Roman" w:eastAsia="Times New Roman" w:hAnsi="Times New Roman"/>
          <w:b/>
          <w:sz w:val="28"/>
          <w:szCs w:val="28"/>
        </w:rPr>
        <w:t>3</w:t>
      </w:r>
      <w:r w:rsidRPr="00A7375D">
        <w:rPr>
          <w:rFonts w:ascii="Times New Roman" w:eastAsia="Times New Roman" w:hAnsi="Times New Roman"/>
          <w:b/>
          <w:sz w:val="24"/>
          <w:szCs w:val="24"/>
        </w:rPr>
        <w:t xml:space="preserve">. Перечень кабинетов, лабораторий, мастерских и других помещений </w:t>
      </w:r>
    </w:p>
    <w:p w:rsidR="00A7375D" w:rsidRPr="00A7375D" w:rsidRDefault="00A7375D" w:rsidP="00A82DC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78"/>
        <w:gridCol w:w="7292"/>
      </w:tblGrid>
      <w:tr w:rsidR="001D6EB0" w:rsidRPr="001D6EB0" w:rsidTr="00C567DE">
        <w:tc>
          <w:tcPr>
            <w:tcW w:w="7393" w:type="dxa"/>
          </w:tcPr>
          <w:p w:rsidR="001D6EB0" w:rsidRPr="00A7375D" w:rsidRDefault="001D6EB0" w:rsidP="001D6EB0">
            <w:pPr>
              <w:tabs>
                <w:tab w:val="left" w:pos="284"/>
              </w:tabs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/>
              </w:rPr>
            </w:pPr>
            <w:r w:rsidRPr="00A7375D">
              <w:rPr>
                <w:rFonts w:ascii="Times New Roman" w:eastAsia="Times New Roman" w:hAnsi="Times New Roman"/>
                <w:b/>
              </w:rPr>
              <w:t>Кабинеты:</w:t>
            </w:r>
          </w:p>
          <w:p w:rsidR="001D6EB0" w:rsidRPr="00A7375D" w:rsidRDefault="001D6EB0" w:rsidP="001D6EB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7375D">
              <w:rPr>
                <w:rFonts w:ascii="Times New Roman" w:eastAsia="Times New Roman" w:hAnsi="Times New Roman"/>
              </w:rPr>
              <w:t>Русского языка и литературы;</w:t>
            </w:r>
          </w:p>
          <w:p w:rsidR="001D6EB0" w:rsidRPr="00A7375D" w:rsidRDefault="001D6EB0" w:rsidP="001D6EB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7375D">
              <w:rPr>
                <w:rFonts w:ascii="Times New Roman" w:eastAsia="Times New Roman" w:hAnsi="Times New Roman"/>
              </w:rPr>
              <w:t>Математики, информатики и географии;</w:t>
            </w:r>
          </w:p>
          <w:p w:rsidR="001D6EB0" w:rsidRPr="00A7375D" w:rsidRDefault="001D6EB0" w:rsidP="001D6EB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 w:rsidRPr="00A7375D">
              <w:rPr>
                <w:rFonts w:ascii="Times New Roman" w:eastAsia="Times New Roman" w:hAnsi="Times New Roman"/>
              </w:rPr>
              <w:t>Истории,  обществознания</w:t>
            </w:r>
            <w:proofErr w:type="gramEnd"/>
            <w:r w:rsidRPr="00A7375D">
              <w:rPr>
                <w:rFonts w:ascii="Times New Roman" w:eastAsia="Times New Roman" w:hAnsi="Times New Roman"/>
              </w:rPr>
              <w:t>, гуманитарных и социально-экономических дисциплин;</w:t>
            </w:r>
          </w:p>
          <w:p w:rsidR="001D6EB0" w:rsidRPr="00A7375D" w:rsidRDefault="001D6EB0" w:rsidP="001D6EB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7375D">
              <w:rPr>
                <w:rFonts w:ascii="Times New Roman" w:eastAsia="Times New Roman" w:hAnsi="Times New Roman"/>
              </w:rPr>
              <w:t>Мировой художественной культуры;</w:t>
            </w:r>
          </w:p>
          <w:p w:rsidR="001D6EB0" w:rsidRPr="00A7375D" w:rsidRDefault="001D6EB0" w:rsidP="001D6EB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7375D">
              <w:rPr>
                <w:rFonts w:ascii="Times New Roman" w:eastAsia="Times New Roman" w:hAnsi="Times New Roman"/>
              </w:rPr>
              <w:t>Музыкально-теоретических дисциплин;</w:t>
            </w:r>
          </w:p>
          <w:p w:rsidR="001D6EB0" w:rsidRPr="00A7375D" w:rsidRDefault="001D6EB0" w:rsidP="001D6EB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7375D">
              <w:rPr>
                <w:rFonts w:ascii="Times New Roman" w:eastAsia="Times New Roman" w:hAnsi="Times New Roman"/>
              </w:rPr>
              <w:t>Музыкальной литературы;</w:t>
            </w:r>
          </w:p>
          <w:p w:rsidR="001D6EB0" w:rsidRPr="00A7375D" w:rsidRDefault="001D6EB0" w:rsidP="001D6EB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7375D">
              <w:rPr>
                <w:rFonts w:ascii="Times New Roman" w:eastAsia="Times New Roman" w:hAnsi="Times New Roman"/>
              </w:rPr>
              <w:t>Иностранных языков;</w:t>
            </w:r>
          </w:p>
          <w:p w:rsidR="001D6EB0" w:rsidRPr="00A7375D" w:rsidRDefault="001D6EB0" w:rsidP="001D6EB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7375D">
              <w:rPr>
                <w:rFonts w:ascii="Times New Roman" w:eastAsia="Times New Roman" w:hAnsi="Times New Roman"/>
              </w:rPr>
              <w:t>Информатики (компьютерный класс).</w:t>
            </w:r>
          </w:p>
          <w:p w:rsidR="001D6EB0" w:rsidRPr="00A7375D" w:rsidRDefault="001D6EB0" w:rsidP="001D6EB0">
            <w:pPr>
              <w:tabs>
                <w:tab w:val="left" w:pos="284"/>
              </w:tabs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393" w:type="dxa"/>
          </w:tcPr>
          <w:p w:rsidR="001D6EB0" w:rsidRPr="00A7375D" w:rsidRDefault="001D6EB0" w:rsidP="001D6EB0">
            <w:pPr>
              <w:tabs>
                <w:tab w:val="left" w:pos="284"/>
              </w:tabs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/>
              </w:rPr>
            </w:pPr>
            <w:r w:rsidRPr="00A7375D">
              <w:rPr>
                <w:rFonts w:ascii="Times New Roman" w:eastAsia="Times New Roman" w:hAnsi="Times New Roman"/>
                <w:b/>
              </w:rPr>
              <w:t>Учебные классы:</w:t>
            </w:r>
          </w:p>
          <w:p w:rsidR="001D6EB0" w:rsidRPr="00A7375D" w:rsidRDefault="001D6EB0" w:rsidP="001D6EB0">
            <w:pPr>
              <w:tabs>
                <w:tab w:val="left" w:pos="120"/>
              </w:tabs>
              <w:spacing w:after="0" w:line="240" w:lineRule="auto"/>
              <w:ind w:left="240" w:hanging="120"/>
              <w:jc w:val="both"/>
              <w:rPr>
                <w:rFonts w:ascii="Times New Roman" w:hAnsi="Times New Roman"/>
                <w:spacing w:val="-4"/>
                <w:lang w:val="x-none" w:eastAsia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7375D">
              <w:rPr>
                <w:rFonts w:ascii="Times New Roman" w:hAnsi="Times New Roman"/>
                <w:spacing w:val="-4"/>
                <w:lang w:val="x-none" w:eastAsia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для индивидуальных занятий;</w:t>
            </w:r>
          </w:p>
          <w:p w:rsidR="001D6EB0" w:rsidRPr="00A7375D" w:rsidRDefault="001D6EB0" w:rsidP="001D6EB0">
            <w:pPr>
              <w:tabs>
                <w:tab w:val="left" w:pos="120"/>
              </w:tabs>
              <w:spacing w:after="0" w:line="240" w:lineRule="auto"/>
              <w:ind w:left="240" w:hanging="120"/>
              <w:jc w:val="both"/>
              <w:rPr>
                <w:rFonts w:ascii="Times New Roman" w:hAnsi="Times New Roman"/>
                <w:spacing w:val="-4"/>
                <w:lang w:val="x-none" w:eastAsia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7375D">
              <w:rPr>
                <w:rFonts w:ascii="Times New Roman" w:hAnsi="Times New Roman"/>
                <w:spacing w:val="-4"/>
                <w:lang w:val="x-none" w:eastAsia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для групповых занятий;</w:t>
            </w:r>
          </w:p>
          <w:p w:rsidR="001D6EB0" w:rsidRPr="00A7375D" w:rsidRDefault="001D6EB0" w:rsidP="001D6EB0">
            <w:pPr>
              <w:tabs>
                <w:tab w:val="left" w:pos="120"/>
              </w:tabs>
              <w:spacing w:after="0" w:line="240" w:lineRule="auto"/>
              <w:ind w:left="240" w:hanging="120"/>
              <w:jc w:val="both"/>
              <w:rPr>
                <w:rFonts w:ascii="Times New Roman" w:hAnsi="Times New Roman"/>
                <w:spacing w:val="-4"/>
                <w:lang w:val="x-none" w:eastAsia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7375D">
              <w:rPr>
                <w:rFonts w:ascii="Times New Roman" w:hAnsi="Times New Roman"/>
                <w:spacing w:val="-4"/>
                <w:lang w:val="x-none" w:eastAsia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для </w:t>
            </w:r>
            <w:r w:rsidRPr="00A7375D">
              <w:rPr>
                <w:rFonts w:ascii="Times New Roman" w:hAnsi="Times New Roman"/>
                <w:spacing w:val="-4"/>
                <w:lang w:eastAsia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мелко</w:t>
            </w:r>
            <w:r w:rsidRPr="00A7375D">
              <w:rPr>
                <w:rFonts w:ascii="Times New Roman" w:hAnsi="Times New Roman"/>
                <w:spacing w:val="-4"/>
                <w:lang w:val="x-none" w:eastAsia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групповых занятий;</w:t>
            </w:r>
          </w:p>
          <w:p w:rsidR="001D6EB0" w:rsidRPr="00A7375D" w:rsidRDefault="001D6EB0" w:rsidP="001D6EB0">
            <w:pPr>
              <w:tabs>
                <w:tab w:val="left" w:pos="120"/>
              </w:tabs>
              <w:spacing w:after="0" w:line="240" w:lineRule="auto"/>
              <w:ind w:left="240" w:hanging="120"/>
              <w:jc w:val="both"/>
              <w:rPr>
                <w:rFonts w:ascii="Times New Roman" w:hAnsi="Times New Roman"/>
                <w:spacing w:val="-4"/>
                <w:lang w:val="x-none" w:eastAsia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7375D">
              <w:rPr>
                <w:rFonts w:ascii="Times New Roman" w:hAnsi="Times New Roman"/>
                <w:spacing w:val="-4"/>
                <w:lang w:val="x-none" w:eastAsia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для проведения оркестровых и ансамблевых занятий;</w:t>
            </w:r>
          </w:p>
          <w:p w:rsidR="001D6EB0" w:rsidRPr="00A7375D" w:rsidRDefault="001D6EB0" w:rsidP="001D6EB0">
            <w:pPr>
              <w:tabs>
                <w:tab w:val="left" w:pos="120"/>
              </w:tabs>
              <w:autoSpaceDN w:val="0"/>
              <w:spacing w:after="0" w:line="240" w:lineRule="auto"/>
              <w:ind w:left="180" w:hanging="60"/>
              <w:jc w:val="both"/>
              <w:rPr>
                <w:rFonts w:ascii="Times New Roman" w:eastAsia="Lucida Grande CY" w:hAns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7375D">
              <w:rPr>
                <w:rFonts w:ascii="Times New Roman" w:eastAsia="Lucida Grande CY" w:hAns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для занятий по междисциплинарному курсу «Оркестровый класс,</w:t>
            </w:r>
          </w:p>
          <w:p w:rsidR="001D6EB0" w:rsidRPr="00A7375D" w:rsidRDefault="001D6EB0" w:rsidP="001D6EB0">
            <w:pPr>
              <w:tabs>
                <w:tab w:val="left" w:pos="120"/>
              </w:tabs>
              <w:autoSpaceDN w:val="0"/>
              <w:spacing w:after="0" w:line="240" w:lineRule="auto"/>
              <w:ind w:left="180" w:hanging="60"/>
              <w:jc w:val="both"/>
              <w:rPr>
                <w:rFonts w:ascii="Times New Roman" w:eastAsia="Lucida Grande CY" w:hAns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7375D">
              <w:rPr>
                <w:rFonts w:ascii="Times New Roman" w:eastAsia="Lucida Grande CY" w:hAns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инструментоведение» со специализированным оборудованием;</w:t>
            </w:r>
          </w:p>
          <w:p w:rsidR="001D6EB0" w:rsidRPr="00A7375D" w:rsidRDefault="001D6EB0" w:rsidP="001D6EB0">
            <w:pPr>
              <w:autoSpaceDN w:val="0"/>
              <w:spacing w:after="0" w:line="240" w:lineRule="auto"/>
              <w:ind w:left="180"/>
              <w:jc w:val="both"/>
              <w:rPr>
                <w:rFonts w:ascii="Times New Roman" w:eastAsia="Lucida Grande CY" w:hAnsi="Times New Roman"/>
              </w:rPr>
            </w:pPr>
          </w:p>
        </w:tc>
      </w:tr>
      <w:tr w:rsidR="001D6EB0" w:rsidRPr="001D6EB0" w:rsidTr="00C567DE">
        <w:tc>
          <w:tcPr>
            <w:tcW w:w="7393" w:type="dxa"/>
          </w:tcPr>
          <w:p w:rsidR="001D6EB0" w:rsidRPr="00A7375D" w:rsidRDefault="001D6EB0" w:rsidP="001D6EB0">
            <w:pPr>
              <w:autoSpaceDN w:val="0"/>
              <w:spacing w:after="0" w:line="240" w:lineRule="auto"/>
              <w:jc w:val="both"/>
              <w:outlineLvl w:val="0"/>
              <w:rPr>
                <w:rFonts w:ascii="Times New Roman" w:eastAsia="Lucida Grande CY" w:hAnsi="Times New Roman"/>
                <w:b/>
              </w:rPr>
            </w:pPr>
            <w:r w:rsidRPr="00A7375D">
              <w:rPr>
                <w:rFonts w:ascii="Times New Roman" w:eastAsia="Lucida Grande CY" w:hAnsi="Times New Roman"/>
                <w:b/>
              </w:rPr>
              <w:t xml:space="preserve">   Спортивный комплекс:</w:t>
            </w:r>
          </w:p>
          <w:p w:rsidR="001D6EB0" w:rsidRPr="00A7375D" w:rsidRDefault="001D6EB0" w:rsidP="002344DA">
            <w:pPr>
              <w:autoSpaceDN w:val="0"/>
              <w:spacing w:after="0" w:line="240" w:lineRule="auto"/>
              <w:ind w:left="180"/>
              <w:jc w:val="both"/>
              <w:rPr>
                <w:rFonts w:ascii="Times New Roman" w:eastAsia="Lucida Grande CY" w:hAnsi="Times New Roman"/>
              </w:rPr>
            </w:pPr>
            <w:r w:rsidRPr="00A7375D">
              <w:rPr>
                <w:rFonts w:ascii="Times New Roman" w:eastAsia="Lucida Grande CY" w:hAnsi="Times New Roman"/>
              </w:rPr>
              <w:t>спортивный зал</w:t>
            </w:r>
            <w:r w:rsidR="002344DA">
              <w:rPr>
                <w:rFonts w:ascii="Times New Roman" w:eastAsia="Lucida Grande CY" w:hAnsi="Times New Roman"/>
              </w:rPr>
              <w:t>.</w:t>
            </w:r>
          </w:p>
        </w:tc>
        <w:tc>
          <w:tcPr>
            <w:tcW w:w="7393" w:type="dxa"/>
          </w:tcPr>
          <w:p w:rsidR="001D6EB0" w:rsidRPr="00A7375D" w:rsidRDefault="001D6EB0" w:rsidP="001D6EB0">
            <w:pPr>
              <w:autoSpaceDN w:val="0"/>
              <w:spacing w:after="0" w:line="240" w:lineRule="auto"/>
              <w:jc w:val="both"/>
              <w:outlineLvl w:val="0"/>
              <w:rPr>
                <w:rFonts w:ascii="Times New Roman" w:eastAsia="Lucida Grande CY" w:hAnsi="Times New Roman"/>
                <w:b/>
              </w:rPr>
            </w:pPr>
            <w:r w:rsidRPr="00A7375D">
              <w:rPr>
                <w:rFonts w:ascii="Times New Roman" w:eastAsia="Lucida Grande CY" w:hAnsi="Times New Roman"/>
                <w:b/>
              </w:rPr>
              <w:t xml:space="preserve">  Залы:</w:t>
            </w:r>
          </w:p>
          <w:p w:rsidR="001D6EB0" w:rsidRPr="00A7375D" w:rsidRDefault="001D6EB0" w:rsidP="001D6EB0">
            <w:pPr>
              <w:widowControl w:val="0"/>
              <w:autoSpaceDN w:val="0"/>
              <w:spacing w:after="0" w:line="240" w:lineRule="auto"/>
              <w:ind w:left="240"/>
              <w:jc w:val="both"/>
              <w:rPr>
                <w:rFonts w:ascii="Times New Roman" w:eastAsia="Lucida Grande CY" w:hAnsi="Times New Roman"/>
                <w:spacing w:val="-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7375D">
              <w:rPr>
                <w:rFonts w:ascii="Times New Roman" w:eastAsia="Lucida Grande CY" w:hAnsi="Times New Roman"/>
                <w:spacing w:val="-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концертный зал с концертным роялем, пультами и звукозаписывающим оборудованием;</w:t>
            </w:r>
          </w:p>
          <w:p w:rsidR="001D6EB0" w:rsidRPr="00A7375D" w:rsidRDefault="001D6EB0" w:rsidP="001D6EB0">
            <w:pPr>
              <w:widowControl w:val="0"/>
              <w:autoSpaceDN w:val="0"/>
              <w:spacing w:after="0" w:line="240" w:lineRule="auto"/>
              <w:ind w:left="240"/>
              <w:jc w:val="both"/>
              <w:rPr>
                <w:rFonts w:ascii="Times New Roman" w:eastAsia="Lucida Grande CY" w:hAnsi="Times New Roman"/>
              </w:rPr>
            </w:pPr>
            <w:r w:rsidRPr="00A7375D">
              <w:rPr>
                <w:rFonts w:ascii="Times New Roman" w:eastAsia="Lucida Grande CY" w:hAnsi="Times New Roman"/>
                <w:spacing w:val="-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библиотека, читальный зал с выходом в сеть Интернет, помещения для работы со специализированными материалами (фонотека, видеотека).</w:t>
            </w:r>
          </w:p>
        </w:tc>
      </w:tr>
    </w:tbl>
    <w:p w:rsidR="00A82DC2" w:rsidRDefault="00A82DC2" w:rsidP="00A82DC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82DC2">
        <w:rPr>
          <w:rFonts w:ascii="Times New Roman" w:eastAsia="Times New Roman" w:hAnsi="Times New Roman"/>
          <w:b/>
          <w:sz w:val="28"/>
          <w:szCs w:val="28"/>
        </w:rPr>
        <w:lastRenderedPageBreak/>
        <w:t>4.Пояснительная записка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  <w:bCs/>
        </w:rPr>
        <w:t xml:space="preserve">Настоящий учебный план является частью программы подготовки специалистов среднего звена (далее </w:t>
      </w:r>
      <w:r w:rsidRPr="00A82DC2">
        <w:rPr>
          <w:rFonts w:ascii="Times New Roman" w:hAnsi="Times New Roman"/>
        </w:rPr>
        <w:t>–</w:t>
      </w:r>
      <w:r w:rsidRPr="00A82DC2">
        <w:rPr>
          <w:rFonts w:ascii="Times New Roman" w:hAnsi="Times New Roman"/>
          <w:bCs/>
        </w:rPr>
        <w:t xml:space="preserve"> ППССЗ) по специальности </w:t>
      </w:r>
      <w:proofErr w:type="gramStart"/>
      <w:r w:rsidR="00441C3C" w:rsidRPr="00441C3C">
        <w:rPr>
          <w:rFonts w:ascii="Times New Roman" w:hAnsi="Times New Roman"/>
          <w:bCs/>
        </w:rPr>
        <w:t xml:space="preserve">53.02.02  </w:t>
      </w:r>
      <w:r w:rsidR="00441C3C">
        <w:rPr>
          <w:rFonts w:ascii="Times New Roman" w:hAnsi="Times New Roman"/>
          <w:bCs/>
        </w:rPr>
        <w:t>«</w:t>
      </w:r>
      <w:proofErr w:type="gramEnd"/>
      <w:r w:rsidR="00441C3C" w:rsidRPr="00441C3C">
        <w:rPr>
          <w:rFonts w:ascii="Times New Roman" w:hAnsi="Times New Roman"/>
          <w:bCs/>
        </w:rPr>
        <w:t>Музыкальное искусство эстрады</w:t>
      </w:r>
      <w:r w:rsidR="00441C3C">
        <w:rPr>
          <w:rFonts w:ascii="Times New Roman" w:hAnsi="Times New Roman"/>
          <w:bCs/>
        </w:rPr>
        <w:t>»</w:t>
      </w:r>
      <w:r w:rsidR="00441C3C" w:rsidRPr="00441C3C">
        <w:rPr>
          <w:rFonts w:ascii="Times New Roman" w:hAnsi="Times New Roman"/>
          <w:bCs/>
        </w:rPr>
        <w:t xml:space="preserve"> </w:t>
      </w:r>
      <w:r w:rsidR="00441C3C">
        <w:rPr>
          <w:rFonts w:ascii="Times New Roman" w:hAnsi="Times New Roman"/>
          <w:bCs/>
        </w:rPr>
        <w:t>по виду «Инструменты эстрадного оркестра»</w:t>
      </w:r>
      <w:r w:rsidRPr="00A82DC2">
        <w:rPr>
          <w:rFonts w:ascii="Times New Roman" w:hAnsi="Times New Roman"/>
          <w:bCs/>
        </w:rPr>
        <w:t xml:space="preserve"> </w:t>
      </w:r>
      <w:r w:rsidRPr="00A82DC2">
        <w:rPr>
          <w:rFonts w:ascii="Times New Roman" w:hAnsi="Times New Roman"/>
        </w:rPr>
        <w:t xml:space="preserve">ГБПОУ РО «Таганрогский музыкальный колледж» (далее – Колледж). 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  <w:bCs/>
        </w:rPr>
        <w:t xml:space="preserve">Учебный план </w:t>
      </w:r>
      <w:r w:rsidRPr="00A82DC2">
        <w:rPr>
          <w:rFonts w:ascii="Times New Roman" w:hAnsi="Times New Roman"/>
        </w:rPr>
        <w:t>разработан на основе следующих документов: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</w:rPr>
        <w:t xml:space="preserve">- ФГОС СПО по специальности </w:t>
      </w:r>
      <w:proofErr w:type="gramStart"/>
      <w:r w:rsidR="00441C3C" w:rsidRPr="00441C3C">
        <w:rPr>
          <w:rFonts w:ascii="Times New Roman" w:hAnsi="Times New Roman"/>
        </w:rPr>
        <w:t>53.02.02  Музыкальное</w:t>
      </w:r>
      <w:proofErr w:type="gramEnd"/>
      <w:r w:rsidR="00441C3C" w:rsidRPr="00441C3C">
        <w:rPr>
          <w:rFonts w:ascii="Times New Roman" w:hAnsi="Times New Roman"/>
        </w:rPr>
        <w:t xml:space="preserve"> искусство эстрады (по видам), утвержденного приказом Министерства образования и науки Российской Федерации № 774 от 27.10.2014 года, </w:t>
      </w:r>
      <w:proofErr w:type="spellStart"/>
      <w:r w:rsidR="00441C3C" w:rsidRPr="00441C3C">
        <w:rPr>
          <w:rFonts w:ascii="Times New Roman" w:hAnsi="Times New Roman"/>
        </w:rPr>
        <w:t>зарегистр</w:t>
      </w:r>
      <w:proofErr w:type="spellEnd"/>
      <w:r w:rsidR="00441C3C" w:rsidRPr="00441C3C">
        <w:rPr>
          <w:rFonts w:ascii="Times New Roman" w:hAnsi="Times New Roman"/>
        </w:rPr>
        <w:t>. Министерством юстиции</w:t>
      </w:r>
      <w:r w:rsidR="00441C3C">
        <w:rPr>
          <w:rFonts w:ascii="Times New Roman" w:hAnsi="Times New Roman"/>
        </w:rPr>
        <w:t xml:space="preserve"> (рег. № 34870 от 24.11.2014г.);</w:t>
      </w:r>
    </w:p>
    <w:p w:rsidR="00983F2D" w:rsidRDefault="00983F2D" w:rsidP="00983F2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6759C">
        <w:rPr>
          <w:rFonts w:ascii="Times New Roman" w:hAnsi="Times New Roman"/>
        </w:rPr>
        <w:t xml:space="preserve">- Приказ Министерства просвещения Российской Федерации от 17.05.2021г. № 253 «О внесении изменений в федеральные государственные образовательные стандарты среднего профессионального образования», </w:t>
      </w:r>
      <w:proofErr w:type="spellStart"/>
      <w:r w:rsidRPr="00C6759C">
        <w:rPr>
          <w:rFonts w:ascii="Times New Roman" w:hAnsi="Times New Roman"/>
        </w:rPr>
        <w:t>зарегистр</w:t>
      </w:r>
      <w:proofErr w:type="spellEnd"/>
      <w:r w:rsidRPr="00C6759C">
        <w:rPr>
          <w:rFonts w:ascii="Times New Roman" w:hAnsi="Times New Roman"/>
        </w:rPr>
        <w:t>. Министерством юстиции (рег. № 64639 от 13.08.2021г.);</w:t>
      </w:r>
    </w:p>
    <w:p w:rsidR="00651E17" w:rsidRPr="00651E17" w:rsidRDefault="00651E17" w:rsidP="00651E1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51E17">
        <w:rPr>
          <w:rFonts w:ascii="Times New Roman" w:hAnsi="Times New Roman"/>
        </w:rPr>
        <w:t>- Приказ Министерства просвещения РФ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651E17" w:rsidRDefault="00651E17" w:rsidP="00651E1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51E17">
        <w:rPr>
          <w:rFonts w:ascii="Times New Roman" w:hAnsi="Times New Roman"/>
        </w:rPr>
        <w:t xml:space="preserve">- Приказ Министерства образования и науки Российской Федерации № 885, Министерства просвещения Российской Федерации № 390 от 05.08. 2020г.   «О практической подготовке обучающихся» (в ред. Приказа </w:t>
      </w:r>
      <w:proofErr w:type="spellStart"/>
      <w:r w:rsidRPr="00651E17">
        <w:rPr>
          <w:rFonts w:ascii="Times New Roman" w:hAnsi="Times New Roman"/>
        </w:rPr>
        <w:t>Минобрнауки</w:t>
      </w:r>
      <w:proofErr w:type="spellEnd"/>
      <w:r w:rsidRPr="00651E17">
        <w:rPr>
          <w:rFonts w:ascii="Times New Roman" w:hAnsi="Times New Roman"/>
        </w:rPr>
        <w:t xml:space="preserve"> РФ N 1430, </w:t>
      </w:r>
      <w:proofErr w:type="spellStart"/>
      <w:r w:rsidRPr="00651E17">
        <w:rPr>
          <w:rFonts w:ascii="Times New Roman" w:hAnsi="Times New Roman"/>
        </w:rPr>
        <w:t>Минпросвещения</w:t>
      </w:r>
      <w:proofErr w:type="spellEnd"/>
      <w:r w:rsidRPr="00651E17">
        <w:rPr>
          <w:rFonts w:ascii="Times New Roman" w:hAnsi="Times New Roman"/>
        </w:rPr>
        <w:t xml:space="preserve"> РФ N 652 от 18.11.2020);</w:t>
      </w:r>
    </w:p>
    <w:p w:rsidR="00A82DC2" w:rsidRPr="00A82DC2" w:rsidRDefault="00A82DC2" w:rsidP="00651E1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</w:rPr>
        <w:t>- Устав Колледжа.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A82DC2">
        <w:rPr>
          <w:rFonts w:ascii="Times New Roman" w:hAnsi="Times New Roman"/>
          <w:bCs/>
        </w:rPr>
        <w:t xml:space="preserve">Нормативный срок освоения </w:t>
      </w:r>
      <w:r w:rsidRPr="00A82DC2">
        <w:rPr>
          <w:rFonts w:ascii="Times New Roman" w:hAnsi="Times New Roman"/>
        </w:rPr>
        <w:t xml:space="preserve">основной профессиональной образовательной программы среднего профессионального образования по специальности </w:t>
      </w:r>
      <w:proofErr w:type="gramStart"/>
      <w:r w:rsidR="00B65F83" w:rsidRPr="00B65F83">
        <w:rPr>
          <w:rFonts w:ascii="Times New Roman" w:hAnsi="Times New Roman"/>
        </w:rPr>
        <w:t>53.02.02  «</w:t>
      </w:r>
      <w:proofErr w:type="gramEnd"/>
      <w:r w:rsidR="00B65F83" w:rsidRPr="00B65F83">
        <w:rPr>
          <w:rFonts w:ascii="Times New Roman" w:hAnsi="Times New Roman"/>
        </w:rPr>
        <w:t>Музыкальное искусство эстрады</w:t>
      </w:r>
      <w:r w:rsidR="00B65F83">
        <w:rPr>
          <w:rFonts w:ascii="Times New Roman" w:hAnsi="Times New Roman"/>
        </w:rPr>
        <w:t xml:space="preserve"> </w:t>
      </w:r>
      <w:r w:rsidR="00B65F83" w:rsidRPr="00441C3C">
        <w:rPr>
          <w:rFonts w:ascii="Times New Roman" w:hAnsi="Times New Roman"/>
        </w:rPr>
        <w:t>(по видам)</w:t>
      </w:r>
      <w:r w:rsidR="00B65F83" w:rsidRPr="00B65F83">
        <w:rPr>
          <w:rFonts w:ascii="Times New Roman" w:hAnsi="Times New Roman"/>
        </w:rPr>
        <w:t>»</w:t>
      </w:r>
      <w:r w:rsidR="00B65F83">
        <w:rPr>
          <w:rFonts w:ascii="Times New Roman" w:hAnsi="Times New Roman"/>
        </w:rPr>
        <w:t xml:space="preserve"> </w:t>
      </w:r>
      <w:r w:rsidRPr="00A82DC2">
        <w:rPr>
          <w:rFonts w:ascii="Times New Roman" w:hAnsi="Times New Roman"/>
        </w:rPr>
        <w:t xml:space="preserve">составляет 3 года 10 месяцев. При условии полного успешного освоения </w:t>
      </w:r>
      <w:r w:rsidRPr="00A82DC2">
        <w:rPr>
          <w:rFonts w:ascii="Times New Roman" w:hAnsi="Times New Roman"/>
          <w:bCs/>
        </w:rPr>
        <w:t>ППССЗ присваивается квалификация «</w:t>
      </w:r>
      <w:r w:rsidR="00445240" w:rsidRPr="00445240">
        <w:rPr>
          <w:rFonts w:ascii="Times New Roman" w:hAnsi="Times New Roman"/>
          <w:bCs/>
        </w:rPr>
        <w:t>артист, преподаватель, руководитель эстрадного коллектива</w:t>
      </w:r>
      <w:r w:rsidRPr="00A82DC2">
        <w:rPr>
          <w:rFonts w:ascii="Times New Roman" w:hAnsi="Times New Roman"/>
          <w:bCs/>
        </w:rPr>
        <w:t>».</w:t>
      </w:r>
    </w:p>
    <w:p w:rsidR="00F84EC4" w:rsidRDefault="00F84EC4" w:rsidP="00A82DC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82DC2" w:rsidRPr="00A82DC2" w:rsidRDefault="00A82DC2" w:rsidP="00A82DC2">
      <w:pPr>
        <w:spacing w:after="0" w:line="240" w:lineRule="auto"/>
        <w:jc w:val="center"/>
        <w:rPr>
          <w:rFonts w:ascii="Times New Roman" w:hAnsi="Times New Roman"/>
          <w:i/>
        </w:rPr>
      </w:pPr>
      <w:r w:rsidRPr="00A82DC2">
        <w:rPr>
          <w:rFonts w:ascii="Times New Roman" w:hAnsi="Times New Roman"/>
          <w:b/>
          <w:bCs/>
        </w:rPr>
        <w:t>4.1.Организация учебного процесса и режим занятий</w:t>
      </w:r>
    </w:p>
    <w:p w:rsidR="00A82DC2" w:rsidRPr="00A82DC2" w:rsidRDefault="00A82DC2" w:rsidP="00A82DC2">
      <w:pPr>
        <w:spacing w:after="0" w:line="240" w:lineRule="auto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  <w:bCs/>
        </w:rPr>
        <w:t xml:space="preserve">4.1.1. </w:t>
      </w:r>
      <w:r w:rsidRPr="00A82DC2">
        <w:rPr>
          <w:rFonts w:ascii="Times New Roman" w:hAnsi="Times New Roman"/>
        </w:rPr>
        <w:t xml:space="preserve">В соответствии с учебным планом: 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A82DC2">
        <w:rPr>
          <w:rFonts w:ascii="Times New Roman" w:hAnsi="Times New Roman"/>
        </w:rPr>
        <w:t>н</w:t>
      </w:r>
      <w:r w:rsidRPr="00A82DC2">
        <w:rPr>
          <w:rFonts w:ascii="Times New Roman" w:hAnsi="Times New Roman"/>
          <w:bCs/>
        </w:rPr>
        <w:t>ачало учебного года – 1 сентября, окончание – в соответствии с графиком учебного процесса;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A82DC2">
        <w:rPr>
          <w:rFonts w:ascii="Times New Roman" w:hAnsi="Times New Roman"/>
          <w:bCs/>
        </w:rPr>
        <w:t>продолжительность каникул – 33 недели (25 недель в летний период и 8 недель в зимний период), что соответствует ФГОС.</w:t>
      </w:r>
    </w:p>
    <w:p w:rsidR="00A82DC2" w:rsidRPr="00A82DC2" w:rsidRDefault="00A82DC2" w:rsidP="00A82DC2">
      <w:pPr>
        <w:spacing w:after="0" w:line="240" w:lineRule="auto"/>
        <w:jc w:val="both"/>
        <w:rPr>
          <w:rFonts w:ascii="Times New Roman" w:hAnsi="Times New Roman"/>
          <w:bCs/>
        </w:rPr>
      </w:pPr>
      <w:r w:rsidRPr="00A82DC2">
        <w:rPr>
          <w:rFonts w:ascii="Times New Roman" w:hAnsi="Times New Roman"/>
        </w:rPr>
        <w:t xml:space="preserve">4.1.2. </w:t>
      </w:r>
      <w:r w:rsidRPr="00A82DC2">
        <w:rPr>
          <w:rFonts w:ascii="Times New Roman" w:hAnsi="Times New Roman"/>
          <w:bCs/>
        </w:rPr>
        <w:t xml:space="preserve">Продолжительность учебной недели в Колледже – шесть дней. 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</w:rPr>
        <w:t xml:space="preserve">Режим образовательного процесса определяется Правилами внутреннего распорядка Колледжа. </w:t>
      </w:r>
    </w:p>
    <w:p w:rsidR="00A82DC2" w:rsidRPr="00A82DC2" w:rsidRDefault="00A82DC2" w:rsidP="00A82D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DC2">
        <w:rPr>
          <w:rFonts w:ascii="Times New Roman" w:eastAsia="Times New Roman" w:hAnsi="Times New Roman"/>
          <w:color w:val="000000"/>
          <w:lang w:eastAsia="ru-RU"/>
        </w:rPr>
        <w:t>4.1.3.</w:t>
      </w:r>
      <w:r w:rsidRPr="00A82DC2">
        <w:t xml:space="preserve"> </w:t>
      </w:r>
      <w:r w:rsidRPr="00A82DC2">
        <w:rPr>
          <w:rFonts w:ascii="Times New Roman" w:eastAsia="Times New Roman" w:hAnsi="Times New Roman"/>
          <w:color w:val="000000"/>
          <w:lang w:eastAsia="ru-RU"/>
        </w:rPr>
        <w:t xml:space="preserve">Для всех видов аудиторных занятий устанавливается академический час продолжительностью 45 минут. Занятия могут быть объединены в пару (2 академических часа по 45 минут). </w:t>
      </w:r>
    </w:p>
    <w:p w:rsidR="00A82DC2" w:rsidRPr="00A82DC2" w:rsidRDefault="00A82DC2" w:rsidP="00A82DC2">
      <w:pPr>
        <w:spacing w:after="0" w:line="240" w:lineRule="auto"/>
        <w:jc w:val="both"/>
        <w:rPr>
          <w:rFonts w:ascii="Times New Roman" w:hAnsi="Times New Roman"/>
        </w:rPr>
      </w:pPr>
      <w:r w:rsidRPr="00A82DC2">
        <w:rPr>
          <w:rFonts w:ascii="Times New Roman" w:eastAsia="Times New Roman" w:hAnsi="Times New Roman"/>
          <w:color w:val="000000"/>
          <w:lang w:eastAsia="ru-RU"/>
        </w:rPr>
        <w:t xml:space="preserve">4.1.4. </w:t>
      </w:r>
      <w:r w:rsidRPr="00A82DC2">
        <w:rPr>
          <w:rFonts w:ascii="Times New Roman" w:hAnsi="Times New Roman"/>
        </w:rPr>
        <w:t>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A82DC2" w:rsidRPr="00A82DC2" w:rsidRDefault="00A82DC2" w:rsidP="00A82DC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</w:rPr>
        <w:t>Максимальный объем аудиторной учебной нагрузки при очной форме получения образования</w:t>
      </w:r>
      <w:r w:rsidRPr="00A82DC2">
        <w:rPr>
          <w:rFonts w:ascii="Times New Roman" w:hAnsi="Times New Roman"/>
          <w:i/>
        </w:rPr>
        <w:t xml:space="preserve"> </w:t>
      </w:r>
      <w:r w:rsidRPr="00A82DC2">
        <w:rPr>
          <w:rFonts w:ascii="Times New Roman" w:hAnsi="Times New Roman"/>
        </w:rPr>
        <w:t>составляет</w:t>
      </w:r>
      <w:r w:rsidRPr="00A82DC2">
        <w:rPr>
          <w:rFonts w:ascii="Times New Roman" w:hAnsi="Times New Roman"/>
          <w:i/>
        </w:rPr>
        <w:t xml:space="preserve"> </w:t>
      </w:r>
      <w:r w:rsidRPr="00A82DC2">
        <w:rPr>
          <w:rFonts w:ascii="Times New Roman" w:hAnsi="Times New Roman"/>
        </w:rPr>
        <w:t>36 академических часов в неделю.</w:t>
      </w:r>
    </w:p>
    <w:p w:rsidR="00A82DC2" w:rsidRPr="00A82DC2" w:rsidRDefault="00A82DC2" w:rsidP="00A82DC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</w:rPr>
        <w:t>Сумма часов самостоятельной работы студентов (за неделю) не может составлять более 18 часов.</w:t>
      </w:r>
    </w:p>
    <w:p w:rsidR="00A82DC2" w:rsidRPr="00A82DC2" w:rsidRDefault="00A82DC2" w:rsidP="00A82D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DC2">
        <w:rPr>
          <w:rFonts w:ascii="Times New Roman" w:hAnsi="Times New Roman"/>
        </w:rPr>
        <w:t xml:space="preserve">4.1.5. </w:t>
      </w:r>
      <w:r w:rsidRPr="00A82DC2">
        <w:rPr>
          <w:rFonts w:ascii="Times New Roman" w:eastAsia="Times New Roman" w:hAnsi="Times New Roman"/>
          <w:color w:val="000000"/>
          <w:lang w:eastAsia="ru-RU"/>
        </w:rPr>
        <w:t>Для обучающихся проводятся консультации из расчета 4 часа на одного обучающегося на каждый учебный год. Формы проведения консультаций (групповые, индивидуальные, письменные, устные) определяются в зависимости от вида учебной работы.</w:t>
      </w:r>
    </w:p>
    <w:p w:rsidR="00A82DC2" w:rsidRPr="00A82DC2" w:rsidRDefault="00A82DC2" w:rsidP="00A82DC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82DC2">
        <w:rPr>
          <w:rFonts w:ascii="Times New Roman" w:eastAsia="Times New Roman" w:hAnsi="Times New Roman"/>
        </w:rPr>
        <w:t xml:space="preserve">4.1.6. </w:t>
      </w:r>
      <w:r w:rsidRPr="00A82DC2">
        <w:rPr>
          <w:rFonts w:ascii="Times New Roman" w:eastAsia="Times New Roman" w:hAnsi="Times New Roman"/>
          <w:b/>
        </w:rPr>
        <w:t>Оценка качества освоения программы</w:t>
      </w:r>
      <w:r w:rsidRPr="00A82DC2">
        <w:rPr>
          <w:rFonts w:ascii="Times New Roman" w:eastAsia="Times New Roman" w:hAnsi="Times New Roman"/>
        </w:rPr>
        <w:t xml:space="preserve"> ППССЗ включает текущий контроль знаний, промежуточную и государственную итоговую аттестацию обучающихся. Конкретные формы и процедуры текущего контроля знаний, промежуточной аттестации по каждой дисциплине и профессиональному модулю разрабатываются Колледжем самостоятельно и доводятся до сведения обучающихся в течение первых двух месяцев от начала обучения.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A82DC2">
        <w:rPr>
          <w:rFonts w:ascii="Times New Roman" w:eastAsia="Times New Roman" w:hAnsi="Times New Roman"/>
        </w:rPr>
        <w:t>Оценка качества подготовки обучающихся и выпускников осуществляется по двум основным направлениям: оценка уровня освоения дисциплин, МДК, видов практик; оценка компетенций обучающихся.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A82DC2">
        <w:rPr>
          <w:rFonts w:ascii="Times New Roman" w:eastAsia="Times New Roman" w:hAnsi="Times New Roman"/>
        </w:rPr>
        <w:t xml:space="preserve">Текущий контроль успеваемости и промежуточная аттестация являются основным механизмом оценки качества подготовки обучающихся. 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A82DC2">
        <w:rPr>
          <w:rFonts w:ascii="Times New Roman" w:eastAsia="Times New Roman" w:hAnsi="Times New Roman"/>
          <w:i/>
        </w:rPr>
        <w:t>Текущий контроль знаний</w:t>
      </w:r>
      <w:r w:rsidRPr="00A82DC2">
        <w:rPr>
          <w:rFonts w:ascii="Times New Roman" w:eastAsia="Times New Roman" w:hAnsi="Times New Roman"/>
        </w:rPr>
        <w:t xml:space="preserve"> осуществляется в течение семестра в пределах учебного времени, отведенного на соответствующую учебную дисциплину (профессиональный модуль). Формы текущего контроля успеваемости – семинарские и практические занятия, устный опрос, контрольные работы, тестирование, выполнение домашних заданий, академические концерты, прослушивания, технические зачеты.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A82DC2">
        <w:rPr>
          <w:rFonts w:ascii="Times New Roman" w:eastAsia="Times New Roman" w:hAnsi="Times New Roman"/>
        </w:rPr>
        <w:lastRenderedPageBreak/>
        <w:t xml:space="preserve">На </w:t>
      </w:r>
      <w:r w:rsidRPr="00A82DC2">
        <w:rPr>
          <w:rFonts w:ascii="Times New Roman" w:eastAsia="Times New Roman" w:hAnsi="Times New Roman"/>
          <w:i/>
        </w:rPr>
        <w:t>промежуточную аттестацию</w:t>
      </w:r>
      <w:r w:rsidRPr="00A82DC2">
        <w:rPr>
          <w:rFonts w:ascii="Times New Roman" w:eastAsia="Times New Roman" w:hAnsi="Times New Roman"/>
        </w:rPr>
        <w:t xml:space="preserve"> учебным планом предусмотрено 13 недель. В плане учебного процесса отражаются следующие формы промежуточной аттестации обучающихся: зачеты, дифференцированные зачеты, экзамены. 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A82DC2">
        <w:rPr>
          <w:rFonts w:ascii="Times New Roman" w:eastAsia="Times New Roman" w:hAnsi="Times New Roman"/>
        </w:rPr>
        <w:t xml:space="preserve">Промежуточная аттестация в форме зачета, дифференцированного зачета проводится за счет часов, отведенных на освоение соответствующих дисциплин, МДК, практики. 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A82DC2">
        <w:rPr>
          <w:rFonts w:ascii="Times New Roman" w:eastAsia="Times New Roman" w:hAnsi="Times New Roman"/>
        </w:rPr>
        <w:t>Промежуточная аттестация в форме экзамена проводится в день, освобожденный от других форм учебной нагрузки.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A82DC2">
        <w:rPr>
          <w:rFonts w:ascii="Times New Roman" w:eastAsia="Times New Roman" w:hAnsi="Times New Roman"/>
        </w:rPr>
        <w:t>Количество экзаменов в учебном году не превышает 8, а количество зачетов и дифференцированных зачетов – 10 (в данное количество не входят зачеты по физкультуре).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A82DC2">
        <w:rPr>
          <w:rFonts w:ascii="Times New Roman" w:eastAsia="Times New Roman" w:hAnsi="Times New Roman"/>
        </w:rPr>
        <w:t xml:space="preserve">Промежуточная аттестация по профессиональным модулям проводится в виде </w:t>
      </w:r>
      <w:r w:rsidRPr="00A82DC2">
        <w:rPr>
          <w:rFonts w:ascii="Times New Roman" w:eastAsia="Times New Roman" w:hAnsi="Times New Roman"/>
          <w:i/>
        </w:rPr>
        <w:t>экзаменов квалификационных</w:t>
      </w:r>
      <w:r w:rsidRPr="00A82DC2">
        <w:rPr>
          <w:rFonts w:ascii="Times New Roman" w:eastAsia="Times New Roman" w:hAnsi="Times New Roman"/>
        </w:rPr>
        <w:t xml:space="preserve">, которые представляют собой форму независимой оценки результатов освоения программы профессионального модуля с участием работодателей. Условием допуска к экзамену квалификационному является успешное освоение обучающимися всех элементов программы профессионального модуля – МДК и предусмотренных практик. Экзамен квалификационный проверяет готовность обучающегося к выполнению указанного вида деятельности и </w:t>
      </w:r>
      <w:proofErr w:type="spellStart"/>
      <w:r w:rsidRPr="00A82DC2">
        <w:rPr>
          <w:rFonts w:ascii="Times New Roman" w:eastAsia="Times New Roman" w:hAnsi="Times New Roman"/>
        </w:rPr>
        <w:t>сформированности</w:t>
      </w:r>
      <w:proofErr w:type="spellEnd"/>
      <w:r w:rsidRPr="00A82DC2">
        <w:rPr>
          <w:rFonts w:ascii="Times New Roman" w:eastAsia="Times New Roman" w:hAnsi="Times New Roman"/>
        </w:rPr>
        <w:t xml:space="preserve"> у него компетенций, определенных в разделе «Требования к результатам освоения ППССЗ» ФГОС СПО. Итогом проверки является однозначное решение: «вид профессиональной деятельности освоен/не освоен».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  <w:i/>
        </w:rPr>
        <w:t>Государственная итоговая аттестация</w:t>
      </w:r>
      <w:r w:rsidRPr="00A82DC2">
        <w:rPr>
          <w:rFonts w:ascii="Times New Roman" w:hAnsi="Times New Roman"/>
        </w:rPr>
        <w:t xml:space="preserve"> включает подготовку и </w:t>
      </w:r>
      <w:r w:rsidR="000574EB" w:rsidRPr="00A82DC2">
        <w:rPr>
          <w:rFonts w:ascii="Times New Roman" w:hAnsi="Times New Roman"/>
        </w:rPr>
        <w:t>защиту выпускной квалификационной работы,</w:t>
      </w:r>
      <w:r w:rsidRPr="00A82DC2">
        <w:rPr>
          <w:rFonts w:ascii="Times New Roman" w:hAnsi="Times New Roman"/>
        </w:rPr>
        <w:t xml:space="preserve"> и государственные экзамены. Обязательное требование – соответствие тематики выпускной квалификационной работы содержанию одного или нескольких профессиональных модулей.</w:t>
      </w:r>
    </w:p>
    <w:p w:rsidR="00A82DC2" w:rsidRPr="00A82DC2" w:rsidRDefault="00A82DC2" w:rsidP="00A82DC2">
      <w:pPr>
        <w:spacing w:after="0" w:line="240" w:lineRule="auto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</w:rPr>
        <w:t>Государственная итоговая аттестация включает:</w:t>
      </w:r>
    </w:p>
    <w:p w:rsidR="00320ABC" w:rsidRPr="00320ABC" w:rsidRDefault="00320ABC" w:rsidP="00320ABC">
      <w:pPr>
        <w:spacing w:after="0" w:line="240" w:lineRule="auto"/>
        <w:jc w:val="both"/>
        <w:rPr>
          <w:rFonts w:ascii="Times New Roman" w:hAnsi="Times New Roman"/>
        </w:rPr>
      </w:pPr>
      <w:r w:rsidRPr="00320ABC">
        <w:rPr>
          <w:rFonts w:ascii="Times New Roman" w:hAnsi="Times New Roman"/>
        </w:rPr>
        <w:t>выпускную квалификационную работу – «Исполнение сольной программы»;</w:t>
      </w:r>
    </w:p>
    <w:p w:rsidR="00320ABC" w:rsidRPr="00320ABC" w:rsidRDefault="00320ABC" w:rsidP="00320ABC">
      <w:pPr>
        <w:spacing w:after="0" w:line="240" w:lineRule="auto"/>
        <w:jc w:val="both"/>
        <w:rPr>
          <w:rFonts w:ascii="Times New Roman" w:hAnsi="Times New Roman"/>
        </w:rPr>
      </w:pPr>
      <w:r w:rsidRPr="00320ABC">
        <w:rPr>
          <w:rFonts w:ascii="Times New Roman" w:hAnsi="Times New Roman"/>
        </w:rPr>
        <w:t>государственный экзамен «Ансамблевое исполнительство» (по междисциплинарному курсу «Ансамблевое исполнительство»);</w:t>
      </w:r>
    </w:p>
    <w:p w:rsidR="00320ABC" w:rsidRDefault="00320ABC" w:rsidP="00320ABC">
      <w:pPr>
        <w:spacing w:after="0" w:line="240" w:lineRule="auto"/>
        <w:jc w:val="both"/>
        <w:rPr>
          <w:rFonts w:ascii="Times New Roman" w:hAnsi="Times New Roman"/>
        </w:rPr>
      </w:pPr>
      <w:r w:rsidRPr="00320ABC">
        <w:rPr>
          <w:rFonts w:ascii="Times New Roman" w:hAnsi="Times New Roman"/>
        </w:rPr>
        <w:t>государственный экзамен «Управление эстрадным оркестром» (по междисциплинарному курсу «Дирижирование, чтение партитур и работа с оркестром»);</w:t>
      </w:r>
    </w:p>
    <w:p w:rsidR="00A82DC2" w:rsidRPr="00A82DC2" w:rsidRDefault="00A82DC2" w:rsidP="00320ABC">
      <w:pPr>
        <w:spacing w:after="0" w:line="240" w:lineRule="auto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</w:rPr>
        <w:t>государственный экзамен по профессиональному модулю «Педагогическая деятельность».</w:t>
      </w:r>
    </w:p>
    <w:p w:rsidR="00A82DC2" w:rsidRPr="00A82DC2" w:rsidRDefault="00A82DC2" w:rsidP="00A82DC2">
      <w:pPr>
        <w:spacing w:after="0" w:line="240" w:lineRule="auto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</w:rPr>
        <w:t>4.1.7. В Колледже используется 5-балльная система оценки.</w:t>
      </w:r>
    </w:p>
    <w:p w:rsidR="00A82DC2" w:rsidRPr="00A82DC2" w:rsidRDefault="00A82DC2" w:rsidP="00A82DC2">
      <w:pPr>
        <w:spacing w:after="0" w:line="240" w:lineRule="auto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</w:rPr>
        <w:t>4.1.8. Колледжем разрабатываются критерии оценок промежуточной аттестации и текущего контроля успеваемости обучающихся. Для аттестации обучающихся на соответствие их персональных достижений поэтапным требованиям ППССЗ (текущая и промежуточная аттестация) создаются фонды оценочных средств, включающие типовые задания, контрольные работы, тесты и методы контроля, позволяющие оценить знания, умения и уровень приобретенных компетенций. Фонды оценочных средств для промежуточной аттестации разрабатываются и утверждаются Колледжем самостоятельно, а для государственной итоговой аттестации – разрабатываются и утверждаются Колледжем после предварительного положительного заключения работодателей.</w:t>
      </w:r>
    </w:p>
    <w:p w:rsidR="00A82DC2" w:rsidRPr="00A82DC2" w:rsidRDefault="00A82DC2" w:rsidP="00A82DC2">
      <w:pPr>
        <w:spacing w:after="0" w:line="240" w:lineRule="auto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</w:rPr>
        <w:t xml:space="preserve">При проведении промежуточной аттестации кроме преподавателей конкретной дисциплины (МДК) в качестве внешних экспертов привлекаются работодатели и преподаватели смежных дисциплин. </w:t>
      </w:r>
    </w:p>
    <w:p w:rsidR="00A82DC2" w:rsidRPr="00A82DC2" w:rsidRDefault="00A82DC2" w:rsidP="00A82DC2">
      <w:pPr>
        <w:spacing w:after="0" w:line="240" w:lineRule="auto"/>
        <w:jc w:val="both"/>
        <w:rPr>
          <w:rFonts w:ascii="Times New Roman" w:hAnsi="Times New Roman"/>
        </w:rPr>
      </w:pPr>
      <w:r w:rsidRPr="00A82DC2">
        <w:rPr>
          <w:rFonts w:ascii="Times New Roman" w:eastAsia="Times New Roman" w:hAnsi="Times New Roman"/>
        </w:rPr>
        <w:t xml:space="preserve">4.1.9.  </w:t>
      </w:r>
      <w:r w:rsidRPr="00A82DC2">
        <w:rPr>
          <w:rFonts w:ascii="Times New Roman" w:hAnsi="Times New Roman"/>
          <w:b/>
        </w:rPr>
        <w:t>Практика</w:t>
      </w:r>
      <w:r w:rsidRPr="00A82DC2">
        <w:rPr>
          <w:rFonts w:ascii="Times New Roman" w:hAnsi="Times New Roman"/>
        </w:rPr>
        <w:t xml:space="preserve"> является обязательным разделом программы подготовки специалистов среднего звена (ППССЗ). </w:t>
      </w:r>
      <w:r w:rsidRPr="00A82DC2">
        <w:rPr>
          <w:rFonts w:ascii="Times New Roman" w:eastAsia="Times New Roman" w:hAnsi="Times New Roman"/>
        </w:rPr>
        <w:t xml:space="preserve">Она представляет собой вид учебных занятий, непосредственно ориентированных на профессионально-практическую подготовку обучающихся, в том числе обеспечивающую подготовку и защиту выпускной квалификационной работы. </w:t>
      </w:r>
      <w:r w:rsidRPr="00A82DC2">
        <w:rPr>
          <w:rFonts w:ascii="Times New Roman" w:hAnsi="Times New Roman"/>
        </w:rPr>
        <w:t>Предусматриваются следующие виды практик: учебная и производственная.</w:t>
      </w:r>
      <w:r w:rsidRPr="00A82DC2">
        <w:rPr>
          <w:rFonts w:ascii="Times New Roman" w:eastAsia="Times New Roman" w:hAnsi="Times New Roman"/>
        </w:rPr>
        <w:t xml:space="preserve"> </w:t>
      </w:r>
      <w:r w:rsidRPr="00A82DC2">
        <w:rPr>
          <w:rFonts w:ascii="Times New Roman" w:hAnsi="Times New Roman"/>
        </w:rPr>
        <w:t>Производственная практика состоит из двух этапов: практики по профилю специальности (5 недель) и преддипломной практики (1 неделя).</w:t>
      </w:r>
    </w:p>
    <w:p w:rsidR="00A82DC2" w:rsidRPr="00A82DC2" w:rsidRDefault="00A82DC2" w:rsidP="00A82DC2">
      <w:pPr>
        <w:spacing w:after="0" w:line="240" w:lineRule="auto"/>
        <w:ind w:firstLine="737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</w:rPr>
        <w:t>Учебная практика и производственная практика (по профилю специальности) проводятся при освоении студентами профессиональных компетенций в рамках профессиональных модулей.</w:t>
      </w:r>
    </w:p>
    <w:p w:rsidR="00A82DC2" w:rsidRPr="00A82DC2" w:rsidRDefault="00A82DC2" w:rsidP="00A82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  <w:u w:val="single"/>
        </w:rPr>
        <w:t>Учебная практика</w:t>
      </w:r>
      <w:r w:rsidRPr="00A82DC2">
        <w:rPr>
          <w:rFonts w:ascii="Times New Roman" w:hAnsi="Times New Roman"/>
        </w:rPr>
        <w:t xml:space="preserve"> (19 недель) проводится рассредоточено по всему периоду обучения в форме аудиторных занятий, дополняющих общепрофессиональные дисциплины и профессиональные модули. По целям и задачам учебная практика непосредственно соотносится с целями и задачами МДК профессиональных модулей.</w:t>
      </w:r>
    </w:p>
    <w:p w:rsidR="00A82DC2" w:rsidRPr="00A82DC2" w:rsidRDefault="00A82DC2" w:rsidP="00A82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FF"/>
        </w:rPr>
      </w:pPr>
      <w:r w:rsidRPr="00A82DC2">
        <w:rPr>
          <w:rFonts w:ascii="Times New Roman" w:hAnsi="Times New Roman"/>
        </w:rPr>
        <w:t xml:space="preserve">Реализация учебной практики осуществляется следующим образом: </w:t>
      </w:r>
    </w:p>
    <w:p w:rsidR="00395C98" w:rsidRPr="00395C98" w:rsidRDefault="00395C98" w:rsidP="00395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395C98">
        <w:rPr>
          <w:rFonts w:ascii="Times New Roman" w:eastAsia="Times New Roman" w:hAnsi="Times New Roman"/>
        </w:rPr>
        <w:t xml:space="preserve">УП 01. Ансамбль. </w:t>
      </w:r>
    </w:p>
    <w:p w:rsidR="00395C98" w:rsidRPr="00395C98" w:rsidRDefault="00395C98" w:rsidP="00395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395C98">
        <w:rPr>
          <w:rFonts w:ascii="Times New Roman" w:eastAsia="Times New Roman" w:hAnsi="Times New Roman"/>
        </w:rPr>
        <w:lastRenderedPageBreak/>
        <w:t xml:space="preserve">УП 02. Оркестровый класс. </w:t>
      </w:r>
    </w:p>
    <w:p w:rsidR="00395C98" w:rsidRPr="00395C98" w:rsidRDefault="00395C98" w:rsidP="00395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395C98">
        <w:rPr>
          <w:rFonts w:ascii="Times New Roman" w:eastAsia="Times New Roman" w:hAnsi="Times New Roman"/>
        </w:rPr>
        <w:t xml:space="preserve">УП 03. Работа с эстрадным оркестром. </w:t>
      </w:r>
    </w:p>
    <w:p w:rsidR="00395C98" w:rsidRDefault="00395C98" w:rsidP="00395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395C98">
        <w:rPr>
          <w:rFonts w:ascii="Times New Roman" w:eastAsia="Times New Roman" w:hAnsi="Times New Roman"/>
        </w:rPr>
        <w:t>УП 04. Учебная практика по педагогической работе.</w:t>
      </w:r>
    </w:p>
    <w:p w:rsidR="00A82DC2" w:rsidRPr="00A82DC2" w:rsidRDefault="00A82DC2" w:rsidP="00395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3"/>
        </w:rPr>
      </w:pPr>
      <w:r w:rsidRPr="00A82DC2">
        <w:rPr>
          <w:rFonts w:ascii="Times New Roman" w:hAnsi="Times New Roman"/>
        </w:rPr>
        <w:t>Учебная практика по педагогической работе про</w:t>
      </w:r>
      <w:r w:rsidRPr="00A82DC2">
        <w:rPr>
          <w:rFonts w:ascii="Times New Roman" w:eastAsia="Times New Roman" w:hAnsi="Times New Roman"/>
        </w:rPr>
        <w:t xml:space="preserve">водится </w:t>
      </w:r>
      <w:r w:rsidRPr="00A82DC2">
        <w:rPr>
          <w:rFonts w:ascii="Times New Roman" w:hAnsi="Times New Roman"/>
          <w:spacing w:val="-3"/>
        </w:rPr>
        <w:t xml:space="preserve">в активной форме и представляет собой </w:t>
      </w:r>
      <w:r w:rsidRPr="00A82DC2">
        <w:rPr>
          <w:rFonts w:ascii="Times New Roman" w:hAnsi="Times New Roman"/>
        </w:rPr>
        <w:t xml:space="preserve">занятия студента с практикуемым (обучающимся в секторе педагогической практики </w:t>
      </w:r>
      <w:r w:rsidRPr="00A82DC2">
        <w:rPr>
          <w:rFonts w:ascii="Times New Roman" w:hAnsi="Times New Roman"/>
          <w:spacing w:val="-3"/>
        </w:rPr>
        <w:t xml:space="preserve">по дополнительным образовательным программам) под руководством преподавателя Колледжа. Результатом педагогической работы студента является открытый урок с практикуемым, по итогам которого проводится широкое обсуждение проведенного занятия. </w:t>
      </w:r>
    </w:p>
    <w:p w:rsidR="00A82DC2" w:rsidRPr="00A82DC2" w:rsidRDefault="00A82DC2" w:rsidP="00A82DC2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A82DC2">
        <w:rPr>
          <w:rFonts w:ascii="Times New Roman" w:hAnsi="Times New Roman"/>
          <w:u w:val="single"/>
        </w:rPr>
        <w:t>Производственная практика</w:t>
      </w:r>
      <w:r w:rsidRPr="00A82DC2">
        <w:rPr>
          <w:rFonts w:ascii="Times New Roman" w:hAnsi="Times New Roman"/>
        </w:rPr>
        <w:t xml:space="preserve"> по профилю специальности (</w:t>
      </w:r>
      <w:r w:rsidRPr="00A82DC2">
        <w:rPr>
          <w:rFonts w:ascii="Times New Roman" w:hAnsi="Times New Roman"/>
          <w:i/>
        </w:rPr>
        <w:t>исполнительская)</w:t>
      </w:r>
      <w:r w:rsidRPr="00A82DC2">
        <w:rPr>
          <w:rFonts w:ascii="Times New Roman" w:hAnsi="Times New Roman"/>
        </w:rPr>
        <w:t xml:space="preserve"> </w:t>
      </w:r>
      <w:r w:rsidRPr="00A82DC2">
        <w:rPr>
          <w:rFonts w:ascii="Times New Roman" w:eastAsia="Times New Roman" w:hAnsi="Times New Roman"/>
        </w:rPr>
        <w:t xml:space="preserve">проводится рассредоточено в течение всего периода обучения (суммарно – 5 недель) и представляет собой самостоятельную работу студентов (подготовка к концертным выступлениям, выступления на конкурсах, фестивалях, участие в концертных программах, в том числе проводимых Колледжем). </w:t>
      </w:r>
    </w:p>
    <w:p w:rsidR="00A82DC2" w:rsidRPr="00A82DC2" w:rsidRDefault="00A82DC2" w:rsidP="00A82DC2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</w:rPr>
        <w:t>Производственная практика (</w:t>
      </w:r>
      <w:r w:rsidRPr="00A82DC2">
        <w:rPr>
          <w:rFonts w:ascii="Times New Roman" w:hAnsi="Times New Roman"/>
          <w:i/>
        </w:rPr>
        <w:t>педагогическая</w:t>
      </w:r>
      <w:r w:rsidRPr="00A82DC2">
        <w:rPr>
          <w:rFonts w:ascii="Times New Roman" w:hAnsi="Times New Roman"/>
        </w:rPr>
        <w:t>) проводится рассредоточено в течение всего периода обучения в пассивной форме в виде ознакомления с методикой обучения игре на инструменте в классах опытных преподавателей.  Базой производственной практики (педагогической) является сектор педагогической практики Колледжа.</w:t>
      </w:r>
    </w:p>
    <w:p w:rsidR="00A3067D" w:rsidRDefault="00A3067D" w:rsidP="00A82D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3067D">
        <w:rPr>
          <w:rFonts w:ascii="Times New Roman" w:hAnsi="Times New Roman"/>
        </w:rPr>
        <w:t>Производственная практика (</w:t>
      </w:r>
      <w:r w:rsidRPr="00A3067D">
        <w:rPr>
          <w:rFonts w:ascii="Times New Roman" w:hAnsi="Times New Roman"/>
          <w:i/>
        </w:rPr>
        <w:t>преддипломная</w:t>
      </w:r>
      <w:r w:rsidRPr="00A3067D">
        <w:rPr>
          <w:rFonts w:ascii="Times New Roman" w:hAnsi="Times New Roman"/>
        </w:rPr>
        <w:t>) проводится рассредоточено в течение VII – VIII семестров под руководством преподавателя. Производственная практика (преддипломная) включает практические занятия по дисциплинам, обеспечивающим подготовку к государственной итоговой аттестации: по 18 часов на подготовку выпускной квалификационной работы «Исполнение сольной программы» и государственного экзамена «Ансамблевое исполнительство».</w:t>
      </w:r>
    </w:p>
    <w:p w:rsidR="00A82DC2" w:rsidRPr="00A82DC2" w:rsidRDefault="00A82DC2" w:rsidP="00A82DC2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A82DC2">
        <w:rPr>
          <w:rFonts w:ascii="Times New Roman" w:eastAsia="Times New Roman" w:hAnsi="Times New Roman"/>
        </w:rPr>
        <w:t>Дифференцированный зачет по производственной практике выставляется на основании данных дневника, производственной характеристики обучающегося с места прохождения производственной практики и аттестационного листа (с указанием видов работ, выполненных обучающимися во время практики, их объема, качества выполнения).</w:t>
      </w:r>
    </w:p>
    <w:p w:rsidR="00A82DC2" w:rsidRPr="00A82DC2" w:rsidRDefault="00A82DC2" w:rsidP="00A82DC2">
      <w:pPr>
        <w:spacing w:after="0" w:line="240" w:lineRule="auto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</w:rPr>
        <w:t xml:space="preserve">4.1.10. Обучающиеся, поступившие на базе среднего (полного) общего образования имеют право на </w:t>
      </w:r>
      <w:proofErr w:type="spellStart"/>
      <w:r w:rsidRPr="00A82DC2">
        <w:rPr>
          <w:rFonts w:ascii="Times New Roman" w:hAnsi="Times New Roman"/>
        </w:rPr>
        <w:t>перезачет</w:t>
      </w:r>
      <w:proofErr w:type="spellEnd"/>
      <w:r w:rsidRPr="00A82DC2">
        <w:rPr>
          <w:rFonts w:ascii="Times New Roman" w:hAnsi="Times New Roman"/>
        </w:rPr>
        <w:t xml:space="preserve"> соответствующих общеобразовательных дисциплин.</w:t>
      </w:r>
    </w:p>
    <w:p w:rsidR="00DB420F" w:rsidRDefault="00A82DC2" w:rsidP="00DB420F">
      <w:pPr>
        <w:spacing w:after="0" w:line="240" w:lineRule="auto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</w:rPr>
        <w:t xml:space="preserve">4.1.11. </w:t>
      </w:r>
      <w:r w:rsidR="00DB420F" w:rsidRPr="00DB420F">
        <w:rPr>
          <w:rFonts w:ascii="Times New Roman" w:hAnsi="Times New Roman"/>
        </w:rPr>
        <w:t>Численность обучающихся в учебной группе определяется образовательной организацией с учетом требований санитарных правил и норм к площадям помещений, используемых при осуществлении образовательной деятельности. Учебные занятия и практика могут проводиться образовательной организацией с группами обучающихся различной численности и отдельными обучающимися, а также с разделением группы на подгруппы. Образовательная организация вправе объединять группы обучающихся при проведении учебных занятий в виде лекций.</w:t>
      </w:r>
    </w:p>
    <w:p w:rsidR="00E57EB4" w:rsidRPr="00E57EB4" w:rsidRDefault="00A82DC2" w:rsidP="00DB420F">
      <w:pPr>
        <w:spacing w:after="0" w:line="240" w:lineRule="auto"/>
        <w:jc w:val="both"/>
        <w:rPr>
          <w:rFonts w:ascii="Times New Roman" w:hAnsi="Times New Roman"/>
        </w:rPr>
      </w:pPr>
      <w:r w:rsidRPr="00A82DC2">
        <w:rPr>
          <w:rFonts w:ascii="Times New Roman" w:hAnsi="Times New Roman"/>
        </w:rPr>
        <w:t xml:space="preserve">4.1.12. </w:t>
      </w:r>
      <w:r w:rsidR="00E57EB4" w:rsidRPr="00E57EB4">
        <w:rPr>
          <w:rFonts w:ascii="Times New Roman" w:hAnsi="Times New Roman"/>
        </w:rPr>
        <w:t xml:space="preserve">Планируется работа концертмейстеров </w:t>
      </w:r>
      <w:r w:rsidR="002A1950" w:rsidRPr="002A1950">
        <w:rPr>
          <w:rFonts w:ascii="Times New Roman" w:hAnsi="Times New Roman"/>
        </w:rPr>
        <w:t xml:space="preserve">в объеме не более </w:t>
      </w:r>
      <w:r w:rsidR="00E57EB4" w:rsidRPr="00E57EB4">
        <w:rPr>
          <w:rFonts w:ascii="Times New Roman" w:hAnsi="Times New Roman"/>
        </w:rPr>
        <w:t>количества времени, предусмотренного учебным планом на аудиторные занятия по междисциплинарным курсам профессиональных модулей, требующим сопровождения концертмейстера (специальный класс</w:t>
      </w:r>
      <w:r w:rsidR="00E57EB4">
        <w:rPr>
          <w:rFonts w:ascii="Times New Roman" w:hAnsi="Times New Roman"/>
        </w:rPr>
        <w:t xml:space="preserve"> (саксофон, кларнет, бас-гитара, труба), дирижирование</w:t>
      </w:r>
      <w:r w:rsidR="00E57EB4" w:rsidRPr="00E57EB4">
        <w:rPr>
          <w:rFonts w:ascii="Times New Roman" w:hAnsi="Times New Roman"/>
        </w:rPr>
        <w:t>), преддипломную практик</w:t>
      </w:r>
      <w:r w:rsidR="00E57EB4">
        <w:rPr>
          <w:rFonts w:ascii="Times New Roman" w:hAnsi="Times New Roman"/>
        </w:rPr>
        <w:t>у (исполнение сольной программы</w:t>
      </w:r>
      <w:r w:rsidR="00E57EB4" w:rsidRPr="00E57EB4">
        <w:rPr>
          <w:rFonts w:ascii="Times New Roman" w:hAnsi="Times New Roman"/>
        </w:rPr>
        <w:t>), а также на промежуточную и итоговую аттестации.</w:t>
      </w:r>
    </w:p>
    <w:p w:rsidR="00F84EC4" w:rsidRDefault="00E57EB4" w:rsidP="00E57EB4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57EB4">
        <w:rPr>
          <w:rFonts w:ascii="Times New Roman" w:hAnsi="Times New Roman"/>
        </w:rPr>
        <w:tab/>
        <w:t>На учебную практику по педагогической работе работа концертмейстеров планируется с учетом сложившейся традиции и методической целесообразности -   50% от объема времени, отведенного на изучение данного вида практики.</w:t>
      </w:r>
    </w:p>
    <w:p w:rsidR="00B454E8" w:rsidRDefault="00B454E8" w:rsidP="0044524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82DC2" w:rsidRPr="00A82DC2" w:rsidRDefault="00A82DC2" w:rsidP="0044524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2DC2">
        <w:rPr>
          <w:rFonts w:ascii="Times New Roman" w:hAnsi="Times New Roman"/>
          <w:b/>
          <w:bCs/>
        </w:rPr>
        <w:t>4.2. Общеобразовательный цикл</w:t>
      </w:r>
    </w:p>
    <w:p w:rsidR="003561FE" w:rsidRDefault="003561FE" w:rsidP="003561FE">
      <w:pPr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 w:rsidRPr="00DA2606">
        <w:rPr>
          <w:rFonts w:ascii="Times New Roman" w:hAnsi="Times New Roman"/>
          <w:bCs/>
        </w:rPr>
        <w:t>4.2.1.</w:t>
      </w:r>
      <w:r w:rsidRPr="0066788D">
        <w:rPr>
          <w:rFonts w:ascii="Times New Roman" w:hAnsi="Times New Roman"/>
          <w:bCs/>
        </w:rPr>
        <w:t xml:space="preserve"> Получение среднего профессионального образования на базе основного общего образования осуществляется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образования.</w:t>
      </w:r>
    </w:p>
    <w:p w:rsidR="003561FE" w:rsidRDefault="003561FE" w:rsidP="003561FE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4C3E53">
        <w:rPr>
          <w:rFonts w:ascii="Times New Roman" w:hAnsi="Times New Roman"/>
          <w:bCs/>
        </w:rPr>
        <w:t>Общеобразовательные учебные предметы – учебные предметы</w:t>
      </w:r>
      <w:r>
        <w:rPr>
          <w:rFonts w:ascii="Times New Roman" w:hAnsi="Times New Roman"/>
          <w:bCs/>
        </w:rPr>
        <w:t xml:space="preserve"> </w:t>
      </w:r>
      <w:r w:rsidRPr="004C3E53">
        <w:rPr>
          <w:rFonts w:ascii="Times New Roman" w:hAnsi="Times New Roman"/>
          <w:bCs/>
        </w:rPr>
        <w:t>из обязательных предметных областей ФГОС СОО, включенные</w:t>
      </w:r>
      <w:r>
        <w:rPr>
          <w:rFonts w:ascii="Times New Roman" w:hAnsi="Times New Roman"/>
          <w:bCs/>
        </w:rPr>
        <w:t xml:space="preserve"> </w:t>
      </w:r>
      <w:r w:rsidRPr="004C3E53">
        <w:rPr>
          <w:rFonts w:ascii="Times New Roman" w:hAnsi="Times New Roman"/>
          <w:bCs/>
        </w:rPr>
        <w:t>в общеобразовательный цикл образовательной программы среднего</w:t>
      </w:r>
      <w:r>
        <w:rPr>
          <w:rFonts w:ascii="Times New Roman" w:hAnsi="Times New Roman"/>
          <w:bCs/>
        </w:rPr>
        <w:t xml:space="preserve"> </w:t>
      </w:r>
      <w:r w:rsidRPr="004C3E53">
        <w:rPr>
          <w:rFonts w:ascii="Times New Roman" w:hAnsi="Times New Roman"/>
          <w:bCs/>
        </w:rPr>
        <w:t>профессионального образования на базе основного общего образования с</w:t>
      </w:r>
      <w:r>
        <w:rPr>
          <w:rFonts w:ascii="Times New Roman" w:hAnsi="Times New Roman"/>
          <w:bCs/>
        </w:rPr>
        <w:t xml:space="preserve"> </w:t>
      </w:r>
      <w:r w:rsidRPr="004C3E53">
        <w:rPr>
          <w:rFonts w:ascii="Times New Roman" w:hAnsi="Times New Roman"/>
          <w:bCs/>
        </w:rPr>
        <w:t xml:space="preserve">получением среднего общего образования с учетом осваиваемой специальности. </w:t>
      </w:r>
    </w:p>
    <w:p w:rsidR="003561FE" w:rsidRDefault="003561FE" w:rsidP="003561FE">
      <w:pPr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4.2.2. </w:t>
      </w:r>
      <w:r w:rsidRPr="00DA2606">
        <w:rPr>
          <w:rFonts w:ascii="Times New Roman" w:hAnsi="Times New Roman"/>
          <w:bCs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программы подготовки специалистов среднего звена. </w:t>
      </w:r>
    </w:p>
    <w:p w:rsidR="003561FE" w:rsidRPr="00DA2606" w:rsidRDefault="003561FE" w:rsidP="003561FE">
      <w:pPr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4.2.3. </w:t>
      </w:r>
      <w:r w:rsidRPr="00DA2606">
        <w:rPr>
          <w:rFonts w:ascii="Times New Roman" w:hAnsi="Times New Roman"/>
          <w:bCs/>
        </w:rPr>
        <w:t>Колледж реализует программу ФГОС среднего общего образования по гуманитарному профилю.</w:t>
      </w:r>
    </w:p>
    <w:p w:rsidR="003561FE" w:rsidRDefault="003561FE" w:rsidP="003561FE">
      <w:pPr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 w:rsidRPr="00DA2606">
        <w:rPr>
          <w:rFonts w:ascii="Times New Roman" w:hAnsi="Times New Roman"/>
          <w:bCs/>
        </w:rPr>
        <w:lastRenderedPageBreak/>
        <w:t>4.2.</w:t>
      </w:r>
      <w:r>
        <w:rPr>
          <w:rFonts w:ascii="Times New Roman" w:hAnsi="Times New Roman"/>
          <w:bCs/>
        </w:rPr>
        <w:t>4</w:t>
      </w:r>
      <w:r w:rsidRPr="00DA2606">
        <w:rPr>
          <w:rFonts w:ascii="Times New Roman" w:hAnsi="Times New Roman"/>
          <w:bCs/>
        </w:rPr>
        <w:t xml:space="preserve">. Объем самостоятельной учебной нагрузки студента определяется как разность между максимальной и обязательной учебной нагрузкой по каждой дисциплине или профессиональному модулю, что, как правило, составляет 50% объема времени, отведенного на обязательную нагрузку по данной учебной дисциплине, междисциплинарному курсу. </w:t>
      </w:r>
    </w:p>
    <w:p w:rsidR="003561FE" w:rsidRDefault="003561FE" w:rsidP="003561FE">
      <w:pPr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 w:rsidRPr="00DA2606">
        <w:rPr>
          <w:rFonts w:ascii="Times New Roman" w:hAnsi="Times New Roman"/>
          <w:bCs/>
        </w:rPr>
        <w:t>Исключение составляет</w:t>
      </w:r>
      <w:r>
        <w:rPr>
          <w:rFonts w:ascii="Times New Roman" w:hAnsi="Times New Roman"/>
          <w:bCs/>
        </w:rPr>
        <w:t xml:space="preserve"> д</w:t>
      </w:r>
      <w:r w:rsidRPr="00DA2606">
        <w:rPr>
          <w:rFonts w:ascii="Times New Roman" w:hAnsi="Times New Roman"/>
          <w:bCs/>
        </w:rPr>
        <w:t>исциплина ОГСЭ.05 «Физическая культура</w:t>
      </w:r>
      <w:r>
        <w:rPr>
          <w:rFonts w:ascii="Times New Roman" w:hAnsi="Times New Roman"/>
          <w:bCs/>
        </w:rPr>
        <w:t xml:space="preserve">», которая </w:t>
      </w:r>
      <w:r w:rsidRPr="00DA2606">
        <w:rPr>
          <w:rFonts w:ascii="Times New Roman" w:hAnsi="Times New Roman"/>
          <w:bCs/>
        </w:rPr>
        <w:t xml:space="preserve">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 </w:t>
      </w:r>
    </w:p>
    <w:p w:rsidR="003561FE" w:rsidRPr="00DA2606" w:rsidRDefault="003561FE" w:rsidP="003561FE">
      <w:pPr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 w:rsidRPr="00DA2606">
        <w:rPr>
          <w:rFonts w:ascii="Times New Roman" w:hAnsi="Times New Roman"/>
          <w:bCs/>
        </w:rPr>
        <w:t>В блоке</w:t>
      </w:r>
      <w:r>
        <w:rPr>
          <w:rFonts w:ascii="Times New Roman" w:hAnsi="Times New Roman"/>
          <w:bCs/>
        </w:rPr>
        <w:t xml:space="preserve"> учебного плана</w:t>
      </w:r>
      <w:r w:rsidRPr="00DA2606">
        <w:rPr>
          <w:rFonts w:ascii="Times New Roman" w:hAnsi="Times New Roman"/>
          <w:bCs/>
        </w:rPr>
        <w:t xml:space="preserve"> «Общий гуманитарный и социально-экономический цикл» по учебной дисциплине «Физическая культура» ФГОС предусмотрен объем самостоятельной учебной нагрузки 100%, поэтому объем самостоятельной работы других дисциплин составляет менее 50%: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2989"/>
        <w:gridCol w:w="2879"/>
        <w:gridCol w:w="2982"/>
      </w:tblGrid>
      <w:tr w:rsidR="003561FE" w:rsidRPr="00DA2606" w:rsidTr="00562E79">
        <w:tc>
          <w:tcPr>
            <w:tcW w:w="5710" w:type="dxa"/>
            <w:shd w:val="clear" w:color="auto" w:fill="auto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A2606">
              <w:rPr>
                <w:rFonts w:ascii="Times New Roman" w:hAnsi="Times New Roman"/>
                <w:b/>
                <w:bCs/>
              </w:rPr>
              <w:t>Наименование учебной дисциплины</w:t>
            </w:r>
          </w:p>
        </w:tc>
        <w:tc>
          <w:tcPr>
            <w:tcW w:w="2989" w:type="dxa"/>
            <w:shd w:val="clear" w:color="auto" w:fill="auto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A2606">
              <w:rPr>
                <w:rFonts w:ascii="Times New Roman" w:hAnsi="Times New Roman"/>
                <w:b/>
                <w:bCs/>
              </w:rPr>
              <w:t>Максимальная учебная нагрузка студента (час)</w:t>
            </w:r>
          </w:p>
        </w:tc>
        <w:tc>
          <w:tcPr>
            <w:tcW w:w="2879" w:type="dxa"/>
            <w:shd w:val="clear" w:color="auto" w:fill="auto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A2606">
              <w:rPr>
                <w:rFonts w:ascii="Times New Roman" w:hAnsi="Times New Roman"/>
                <w:b/>
                <w:bCs/>
              </w:rPr>
              <w:t>Объем самостоятельной работы (час)</w:t>
            </w:r>
          </w:p>
        </w:tc>
        <w:tc>
          <w:tcPr>
            <w:tcW w:w="2982" w:type="dxa"/>
            <w:shd w:val="clear" w:color="auto" w:fill="auto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A2606">
              <w:rPr>
                <w:rFonts w:ascii="Times New Roman" w:hAnsi="Times New Roman"/>
                <w:b/>
                <w:bCs/>
              </w:rPr>
              <w:t>Обязательные учебные занятия (час)</w:t>
            </w:r>
          </w:p>
        </w:tc>
      </w:tr>
      <w:tr w:rsidR="003561FE" w:rsidRPr="00DA2606" w:rsidTr="00562E79">
        <w:tc>
          <w:tcPr>
            <w:tcW w:w="5710" w:type="dxa"/>
            <w:shd w:val="clear" w:color="auto" w:fill="auto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ОГСЭ.01</w:t>
            </w:r>
            <w:r w:rsidRPr="00DA2606">
              <w:rPr>
                <w:rFonts w:ascii="Times New Roman" w:hAnsi="Times New Roman"/>
                <w:bCs/>
              </w:rPr>
              <w:tab/>
              <w:t>Основы философии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48</w:t>
            </w:r>
          </w:p>
        </w:tc>
      </w:tr>
      <w:tr w:rsidR="003561FE" w:rsidRPr="00DA2606" w:rsidTr="00562E79">
        <w:tc>
          <w:tcPr>
            <w:tcW w:w="5710" w:type="dxa"/>
            <w:shd w:val="clear" w:color="auto" w:fill="auto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ОГСЭ.02          История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48</w:t>
            </w:r>
          </w:p>
        </w:tc>
      </w:tr>
      <w:tr w:rsidR="003561FE" w:rsidRPr="00DA2606" w:rsidTr="00562E79">
        <w:tc>
          <w:tcPr>
            <w:tcW w:w="5710" w:type="dxa"/>
            <w:shd w:val="clear" w:color="auto" w:fill="auto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ОГСЭ.03</w:t>
            </w:r>
            <w:r w:rsidRPr="00DA2606">
              <w:rPr>
                <w:rFonts w:ascii="Times New Roman" w:hAnsi="Times New Roman"/>
                <w:bCs/>
              </w:rPr>
              <w:tab/>
              <w:t>Психология общения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48</w:t>
            </w:r>
          </w:p>
        </w:tc>
      </w:tr>
      <w:tr w:rsidR="003561FE" w:rsidRPr="00DA2606" w:rsidTr="00562E79">
        <w:tc>
          <w:tcPr>
            <w:tcW w:w="5710" w:type="dxa"/>
            <w:shd w:val="clear" w:color="auto" w:fill="auto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ОГСЭ.04</w:t>
            </w:r>
            <w:r w:rsidRPr="00DA2606">
              <w:rPr>
                <w:rFonts w:ascii="Times New Roman" w:hAnsi="Times New Roman"/>
                <w:bCs/>
              </w:rPr>
              <w:tab/>
              <w:t>Иностранный язык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2</w:t>
            </w:r>
            <w:r w:rsidRPr="00DA2606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DA260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106</w:t>
            </w:r>
          </w:p>
        </w:tc>
      </w:tr>
      <w:tr w:rsidR="003561FE" w:rsidRPr="00DA2606" w:rsidTr="00562E79">
        <w:tc>
          <w:tcPr>
            <w:tcW w:w="5710" w:type="dxa"/>
            <w:shd w:val="clear" w:color="auto" w:fill="auto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ОГСЭ.05</w:t>
            </w:r>
            <w:r w:rsidRPr="00DA2606">
              <w:rPr>
                <w:rFonts w:ascii="Times New Roman" w:hAnsi="Times New Roman"/>
                <w:bCs/>
              </w:rPr>
              <w:tab/>
              <w:t>Физическая культура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284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142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FE" w:rsidRPr="00DA2606" w:rsidRDefault="003561FE" w:rsidP="00562E79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142</w:t>
            </w:r>
          </w:p>
        </w:tc>
      </w:tr>
    </w:tbl>
    <w:p w:rsidR="003561FE" w:rsidRPr="00DA2606" w:rsidRDefault="003561FE" w:rsidP="003561FE">
      <w:pPr>
        <w:autoSpaceDN w:val="0"/>
        <w:spacing w:after="0" w:line="240" w:lineRule="auto"/>
        <w:jc w:val="both"/>
        <w:rPr>
          <w:rFonts w:ascii="Times New Roman" w:hAnsi="Times New Roman"/>
          <w:bCs/>
        </w:rPr>
      </w:pPr>
    </w:p>
    <w:p w:rsidR="003561FE" w:rsidRPr="00DA2606" w:rsidRDefault="003561FE" w:rsidP="003561FE">
      <w:pPr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 w:rsidRPr="00DA2606">
        <w:rPr>
          <w:rFonts w:ascii="Times New Roman" w:hAnsi="Times New Roman"/>
          <w:bCs/>
        </w:rPr>
        <w:t>Разный объем самостоятельной работы объясняется разной степенью трудоемкости и объема самостоятельной работы по разным дисциплинам.</w:t>
      </w:r>
      <w:r>
        <w:rPr>
          <w:rFonts w:ascii="Times New Roman" w:hAnsi="Times New Roman"/>
          <w:bCs/>
        </w:rPr>
        <w:t xml:space="preserve"> </w:t>
      </w:r>
      <w:r w:rsidRPr="00DA2606">
        <w:rPr>
          <w:rFonts w:ascii="Times New Roman" w:hAnsi="Times New Roman"/>
          <w:bCs/>
        </w:rPr>
        <w:t>Нормы часов по самостоятельной работе определялись преподавателями в соответствии с видами занятий, определенных в рабочей программе, и исходя из практического опыта на основании наблюдений за выполнением обучающимися аудиторной самостоятельной работы, опроса обучающихся о затратах времени на то или иное задание.</w:t>
      </w:r>
    </w:p>
    <w:p w:rsidR="003561FE" w:rsidRDefault="003561FE" w:rsidP="003561FE">
      <w:pPr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4.2.5. </w:t>
      </w:r>
      <w:r w:rsidRPr="00B352EB">
        <w:rPr>
          <w:rFonts w:ascii="Times New Roman" w:eastAsia="Times New Roman" w:hAnsi="Times New Roman"/>
        </w:rPr>
        <w:t>При изучении дисциплины «Безопасность жизнедеятельности» Колледж имеет право для формирования подгрупп девушек с целью освоения медицинских знаний использовать часть учебного времени, отведенного на изучение основ военной службы. В период обучения с юношами проводятся учебные сборы.</w:t>
      </w:r>
    </w:p>
    <w:p w:rsidR="003561FE" w:rsidRDefault="003561FE" w:rsidP="003561FE">
      <w:pPr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4.2.6. Оценка качества освоения студентами дисциплин общеобразовательного цикла происходит в процессе текущего контроля и промежуточной аттестации. </w:t>
      </w:r>
      <w:r w:rsidRPr="001030C6">
        <w:rPr>
          <w:rFonts w:ascii="Times New Roman" w:eastAsia="Times New Roman" w:hAnsi="Times New Roman"/>
        </w:rPr>
        <w:t>Текущий контроль</w:t>
      </w:r>
      <w:r>
        <w:rPr>
          <w:rFonts w:ascii="Times New Roman" w:eastAsia="Times New Roman" w:hAnsi="Times New Roman"/>
        </w:rPr>
        <w:t xml:space="preserve"> проводят в пределах учебного времени, отведенного на освоение соответствующих общеобразовательных учебных дисциплин. Промежуточную аттестацию проводят в форме зачетов, дифференцированных зачетов и экзаменов. Зачеты и дифференцированные зачеты проводятся за счет времени, выделенного на изучение дисциплины.</w:t>
      </w:r>
      <w:r w:rsidRPr="006465A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Экзамены проводятся за счет времени, выделенного на промежуточную аттестацию.</w:t>
      </w:r>
    </w:p>
    <w:p w:rsidR="003561FE" w:rsidRDefault="003561FE" w:rsidP="003561FE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 дисциплине «Физическая культура» в составе разделов учебного плана «</w:t>
      </w:r>
      <w:r w:rsidRPr="00C63A22">
        <w:rPr>
          <w:rFonts w:ascii="Times New Roman" w:eastAsia="Times New Roman" w:hAnsi="Times New Roman"/>
        </w:rPr>
        <w:t>Обязательные учебные предметы</w:t>
      </w:r>
      <w:r>
        <w:rPr>
          <w:rFonts w:ascii="Times New Roman" w:eastAsia="Times New Roman" w:hAnsi="Times New Roman"/>
        </w:rPr>
        <w:t>»</w:t>
      </w:r>
      <w:r w:rsidRPr="00C63A2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и ОГСЭ форма промежуточной аттестации в каждом семестре – зачет, а в последнем семестре – дифференцированный зачет. </w:t>
      </w:r>
    </w:p>
    <w:p w:rsidR="003561FE" w:rsidRDefault="003561FE" w:rsidP="003561FE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 учебном цикле «</w:t>
      </w:r>
      <w:r w:rsidRPr="00FF0448">
        <w:rPr>
          <w:rFonts w:ascii="Times New Roman" w:eastAsia="Times New Roman" w:hAnsi="Times New Roman"/>
        </w:rPr>
        <w:t>Обязательные учебные предметы</w:t>
      </w:r>
      <w:r>
        <w:rPr>
          <w:rFonts w:ascii="Times New Roman" w:eastAsia="Times New Roman" w:hAnsi="Times New Roman"/>
        </w:rPr>
        <w:t>»</w:t>
      </w:r>
      <w:r w:rsidRPr="00FF0448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проводится экзамены: по русскому языку, литературе, родной литературе; в цикле «Профильные учебные предметы» – по истории, народной музыкальной культуре, музыкальной литературе. </w:t>
      </w:r>
    </w:p>
    <w:p w:rsidR="003561FE" w:rsidRDefault="003561FE" w:rsidP="003561FE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 xml:space="preserve">По остальным дисциплинам общеобразовательного цикла проводятся дифференцированные зачеты по окончании семестра или по окончании изучения данной дисциплины. </w:t>
      </w:r>
    </w:p>
    <w:p w:rsidR="00A82DC2" w:rsidRPr="00A82DC2" w:rsidRDefault="00A82DC2" w:rsidP="00A82DC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2DC2">
        <w:rPr>
          <w:rFonts w:ascii="Times New Roman" w:hAnsi="Times New Roman"/>
          <w:b/>
        </w:rPr>
        <w:t xml:space="preserve">4.3. </w:t>
      </w:r>
      <w:r w:rsidRPr="00A82DC2">
        <w:rPr>
          <w:rFonts w:ascii="Times New Roman" w:hAnsi="Times New Roman"/>
          <w:b/>
          <w:bCs/>
        </w:rPr>
        <w:t>Формирование вариативной части ППССЗ</w:t>
      </w:r>
    </w:p>
    <w:p w:rsidR="00A82DC2" w:rsidRPr="00A82DC2" w:rsidRDefault="00A82DC2" w:rsidP="00A82DC2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A82DC2">
        <w:rPr>
          <w:rFonts w:ascii="Times New Roman" w:hAnsi="Times New Roman"/>
          <w:bCs/>
        </w:rPr>
        <w:t xml:space="preserve">Основная профессиональная образовательная программа по специальности </w:t>
      </w:r>
      <w:proofErr w:type="gramStart"/>
      <w:r w:rsidR="00015FB1" w:rsidRPr="00015FB1">
        <w:rPr>
          <w:rFonts w:ascii="Times New Roman" w:hAnsi="Times New Roman"/>
          <w:bCs/>
        </w:rPr>
        <w:t>53.02.02  «</w:t>
      </w:r>
      <w:proofErr w:type="gramEnd"/>
      <w:r w:rsidR="00015FB1" w:rsidRPr="00015FB1">
        <w:rPr>
          <w:rFonts w:ascii="Times New Roman" w:hAnsi="Times New Roman"/>
          <w:bCs/>
        </w:rPr>
        <w:t xml:space="preserve">Музыкальное искусство эстрады» по виду «Инструменты эстрадного оркестра» </w:t>
      </w:r>
      <w:r w:rsidRPr="00A82DC2">
        <w:rPr>
          <w:rFonts w:ascii="Times New Roman" w:hAnsi="Times New Roman"/>
          <w:bCs/>
        </w:rPr>
        <w:t>состоит из дисциплин и модулей обязательной и вариативной части ППССЗ. Объем времени, отведенный на вариативную часть циклов ППССЗ, использован на включение новых дисциплин, новых тем в дисциплины, МДК, освоение которых даст возможность расширения и углубления подготовки, определяемой содержанием обязательной части ППССЗ, формирования компетенций, умений и знаний, необходимых для обеспечения конкурентоспособности выпускника в соответствии с запросами работодателей, требованиями регионального рынка труда к уровню подготовки специалиста.</w:t>
      </w:r>
    </w:p>
    <w:p w:rsidR="00A82DC2" w:rsidRPr="00C14918" w:rsidRDefault="00A82DC2" w:rsidP="00C1491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A82DC2">
        <w:rPr>
          <w:rFonts w:ascii="Times New Roman" w:hAnsi="Times New Roman"/>
          <w:bCs/>
        </w:rPr>
        <w:lastRenderedPageBreak/>
        <w:t xml:space="preserve">В соответствии с Федеральным государственным образовательным стандартом специальности 53.02.03 «Инструментальное исполнительство» (по видам инструментов) вариативная часть составляет </w:t>
      </w:r>
      <w:r w:rsidRPr="00A82DC2">
        <w:rPr>
          <w:rFonts w:ascii="Times New Roman" w:hAnsi="Times New Roman"/>
          <w:b/>
          <w:bCs/>
        </w:rPr>
        <w:t>576</w:t>
      </w:r>
      <w:r w:rsidRPr="00A82DC2">
        <w:rPr>
          <w:rFonts w:ascii="Times New Roman" w:hAnsi="Times New Roman"/>
          <w:bCs/>
        </w:rPr>
        <w:t xml:space="preserve"> часов. Они распределены </w:t>
      </w:r>
      <w:r w:rsidR="00C14918" w:rsidRPr="00C14918">
        <w:rPr>
          <w:rFonts w:ascii="Times New Roman" w:hAnsi="Times New Roman"/>
          <w:bCs/>
        </w:rPr>
        <w:t>на увеличение объема времени дисциплин обязательной части ППССЗ</w:t>
      </w:r>
      <w:r w:rsidR="00C14918" w:rsidRPr="00A82DC2">
        <w:rPr>
          <w:rFonts w:ascii="Times New Roman" w:hAnsi="Times New Roman"/>
          <w:bCs/>
        </w:rPr>
        <w:t xml:space="preserve"> </w:t>
      </w:r>
      <w:r w:rsidR="00C14918">
        <w:rPr>
          <w:rFonts w:ascii="Times New Roman" w:hAnsi="Times New Roman"/>
          <w:bCs/>
        </w:rPr>
        <w:t xml:space="preserve">следующим образом: </w:t>
      </w:r>
    </w:p>
    <w:p w:rsidR="00C14918" w:rsidRDefault="00C14918" w:rsidP="00C14918">
      <w:pPr>
        <w:spacing w:after="0"/>
        <w:jc w:val="both"/>
        <w:rPr>
          <w:rFonts w:ascii="Times New Roman" w:hAnsi="Times New Roman"/>
        </w:rPr>
      </w:pPr>
      <w:r w:rsidRPr="00C14918">
        <w:rPr>
          <w:rFonts w:ascii="Times New Roman" w:hAnsi="Times New Roman"/>
          <w:b/>
        </w:rPr>
        <w:t>38</w:t>
      </w:r>
      <w:r w:rsidRPr="002E6DF6">
        <w:rPr>
          <w:rFonts w:ascii="Times New Roman" w:hAnsi="Times New Roman"/>
        </w:rPr>
        <w:t xml:space="preserve"> часов </w:t>
      </w:r>
      <w:r>
        <w:rPr>
          <w:rFonts w:ascii="Times New Roman" w:hAnsi="Times New Roman"/>
        </w:rPr>
        <w:t xml:space="preserve">–  </w:t>
      </w:r>
      <w:r w:rsidRPr="002E6DF6">
        <w:rPr>
          <w:rFonts w:ascii="Times New Roman" w:hAnsi="Times New Roman"/>
        </w:rPr>
        <w:t xml:space="preserve"> на увеличение объема часов дисциплины </w:t>
      </w:r>
      <w:r>
        <w:rPr>
          <w:rFonts w:ascii="Times New Roman" w:hAnsi="Times New Roman"/>
        </w:rPr>
        <w:t xml:space="preserve">ОГСЭ.05 </w:t>
      </w:r>
      <w:r w:rsidRPr="002E6DF6">
        <w:rPr>
          <w:rFonts w:ascii="Times New Roman" w:hAnsi="Times New Roman"/>
        </w:rPr>
        <w:t>«Физическая культура»</w:t>
      </w:r>
      <w:r>
        <w:rPr>
          <w:rFonts w:ascii="Times New Roman" w:hAnsi="Times New Roman"/>
        </w:rPr>
        <w:t xml:space="preserve"> (в 8 семестре); </w:t>
      </w:r>
    </w:p>
    <w:p w:rsidR="00C14918" w:rsidRDefault="00C14918" w:rsidP="00C14918">
      <w:pPr>
        <w:spacing w:after="0"/>
        <w:jc w:val="both"/>
        <w:rPr>
          <w:rFonts w:ascii="Times New Roman" w:hAnsi="Times New Roman"/>
        </w:rPr>
      </w:pPr>
      <w:r w:rsidRPr="00C14918">
        <w:rPr>
          <w:rFonts w:ascii="Times New Roman" w:hAnsi="Times New Roman"/>
          <w:b/>
        </w:rPr>
        <w:t>20</w:t>
      </w:r>
      <w:r>
        <w:rPr>
          <w:rFonts w:ascii="Times New Roman" w:hAnsi="Times New Roman"/>
        </w:rPr>
        <w:t xml:space="preserve"> часов –  </w:t>
      </w:r>
      <w:r w:rsidRPr="002E6DF6">
        <w:rPr>
          <w:rFonts w:ascii="Times New Roman" w:hAnsi="Times New Roman"/>
        </w:rPr>
        <w:t xml:space="preserve"> на увеличение объема часов дисциплины</w:t>
      </w:r>
      <w:r>
        <w:rPr>
          <w:rFonts w:ascii="Times New Roman" w:hAnsi="Times New Roman"/>
        </w:rPr>
        <w:t xml:space="preserve"> ОП.02 «</w:t>
      </w:r>
      <w:r w:rsidRPr="00147F3F">
        <w:rPr>
          <w:rFonts w:ascii="Times New Roman" w:hAnsi="Times New Roman"/>
        </w:rPr>
        <w:t>История стилей музыкальной эстрады</w:t>
      </w:r>
      <w:r>
        <w:rPr>
          <w:rFonts w:ascii="Times New Roman" w:hAnsi="Times New Roman"/>
        </w:rPr>
        <w:t>» (в 4 семестре);</w:t>
      </w:r>
    </w:p>
    <w:p w:rsidR="00C14918" w:rsidRPr="00262D27" w:rsidRDefault="00C14918" w:rsidP="00C14918">
      <w:pPr>
        <w:spacing w:after="0"/>
        <w:jc w:val="both"/>
        <w:rPr>
          <w:rFonts w:ascii="Times New Roman" w:hAnsi="Times New Roman"/>
          <w:color w:val="0000FF"/>
        </w:rPr>
      </w:pPr>
      <w:r w:rsidRPr="00C14918">
        <w:rPr>
          <w:rFonts w:ascii="Times New Roman" w:hAnsi="Times New Roman"/>
          <w:b/>
        </w:rPr>
        <w:t>162</w:t>
      </w:r>
      <w:r>
        <w:rPr>
          <w:rFonts w:ascii="Times New Roman" w:hAnsi="Times New Roman"/>
        </w:rPr>
        <w:t xml:space="preserve"> </w:t>
      </w:r>
      <w:r w:rsidRPr="001E7DBD">
        <w:rPr>
          <w:rFonts w:ascii="Times New Roman" w:hAnsi="Times New Roman"/>
        </w:rPr>
        <w:t>час</w:t>
      </w:r>
      <w:r>
        <w:rPr>
          <w:rFonts w:ascii="Times New Roman" w:hAnsi="Times New Roman"/>
        </w:rPr>
        <w:t>а</w:t>
      </w:r>
      <w:r w:rsidRPr="001E7DBD">
        <w:rPr>
          <w:rFonts w:ascii="Times New Roman" w:hAnsi="Times New Roman"/>
        </w:rPr>
        <w:t xml:space="preserve"> –  на увеличение объема времени МДК 01.01 «Специальный инструмент»</w:t>
      </w:r>
      <w:r>
        <w:rPr>
          <w:rFonts w:ascii="Times New Roman" w:hAnsi="Times New Roman"/>
        </w:rPr>
        <w:t xml:space="preserve"> (32 часа в 1 семестре, 20 часов во 2 семестре, 16 часов в 3 семестре, 40 часов в 4 семестре, 16 часов в 7 семестре, 38 часов в 8 семестре)</w:t>
      </w:r>
      <w:r w:rsidRPr="001E7DBD">
        <w:rPr>
          <w:rFonts w:ascii="Times New Roman" w:hAnsi="Times New Roman"/>
        </w:rPr>
        <w:t>;</w:t>
      </w:r>
    </w:p>
    <w:p w:rsidR="00C14918" w:rsidRPr="001E7DBD" w:rsidRDefault="00C14918" w:rsidP="00C14918">
      <w:pPr>
        <w:spacing w:after="0"/>
        <w:jc w:val="both"/>
        <w:rPr>
          <w:rFonts w:ascii="Times New Roman" w:hAnsi="Times New Roman"/>
        </w:rPr>
      </w:pPr>
      <w:r w:rsidRPr="00C14918">
        <w:rPr>
          <w:rFonts w:ascii="Times New Roman" w:hAnsi="Times New Roman"/>
          <w:b/>
        </w:rPr>
        <w:t>241</w:t>
      </w:r>
      <w:r>
        <w:rPr>
          <w:rFonts w:ascii="Times New Roman" w:hAnsi="Times New Roman"/>
        </w:rPr>
        <w:t xml:space="preserve"> </w:t>
      </w:r>
      <w:r w:rsidRPr="001E7DBD">
        <w:rPr>
          <w:rFonts w:ascii="Times New Roman" w:hAnsi="Times New Roman"/>
        </w:rPr>
        <w:t xml:space="preserve">час –  на увеличение объема времени </w:t>
      </w:r>
      <w:r>
        <w:rPr>
          <w:rFonts w:ascii="Times New Roman" w:hAnsi="Times New Roman"/>
        </w:rPr>
        <w:t>раздела</w:t>
      </w:r>
      <w:r w:rsidRPr="001E7DBD">
        <w:rPr>
          <w:rFonts w:ascii="Times New Roman" w:hAnsi="Times New Roman"/>
        </w:rPr>
        <w:t xml:space="preserve"> МДК 01.0</w:t>
      </w:r>
      <w:r>
        <w:rPr>
          <w:rFonts w:ascii="Times New Roman" w:hAnsi="Times New Roman"/>
        </w:rPr>
        <w:t>4</w:t>
      </w:r>
      <w:r w:rsidRPr="001E7DBD">
        <w:rPr>
          <w:rFonts w:ascii="Times New Roman" w:hAnsi="Times New Roman"/>
        </w:rPr>
        <w:t xml:space="preserve"> «Оркестровый класс»</w:t>
      </w:r>
      <w:r>
        <w:rPr>
          <w:rFonts w:ascii="Times New Roman" w:hAnsi="Times New Roman"/>
        </w:rPr>
        <w:t xml:space="preserve"> (20 часов во 2 семестре, 32 часа в 3 семестре, 40 часов в 4 семестре, 60 часов в 6 семестре, 32 часа в 7 семестре, 57 часов в 8 семестре)</w:t>
      </w:r>
      <w:r w:rsidRPr="001E7DBD">
        <w:rPr>
          <w:rFonts w:ascii="Times New Roman" w:hAnsi="Times New Roman"/>
        </w:rPr>
        <w:t>;</w:t>
      </w:r>
    </w:p>
    <w:p w:rsidR="00C14918" w:rsidRDefault="00C14918" w:rsidP="00C14918">
      <w:pPr>
        <w:spacing w:after="0"/>
        <w:jc w:val="both"/>
        <w:rPr>
          <w:rFonts w:ascii="Times New Roman" w:hAnsi="Times New Roman"/>
        </w:rPr>
      </w:pPr>
      <w:r w:rsidRPr="00C14918">
        <w:rPr>
          <w:rFonts w:ascii="Times New Roman" w:hAnsi="Times New Roman"/>
          <w:b/>
        </w:rPr>
        <w:t>95</w:t>
      </w:r>
      <w:r>
        <w:rPr>
          <w:rFonts w:ascii="Times New Roman" w:hAnsi="Times New Roman"/>
        </w:rPr>
        <w:t xml:space="preserve"> часов – на увеличение объема времени ПМ. 03 «Организационно-управленческая деятельность»: 38 часов – на создание </w:t>
      </w:r>
      <w:r w:rsidRPr="00840CFD">
        <w:rPr>
          <w:rFonts w:ascii="Times New Roman" w:eastAsia="Times New Roman" w:hAnsi="Times New Roman"/>
        </w:rPr>
        <w:t>МДК 03.0</w:t>
      </w:r>
      <w:r>
        <w:rPr>
          <w:rFonts w:ascii="Times New Roman" w:eastAsia="Times New Roman" w:hAnsi="Times New Roman"/>
        </w:rPr>
        <w:t>3</w:t>
      </w:r>
      <w:r w:rsidRPr="00840CFD">
        <w:rPr>
          <w:rFonts w:ascii="Times New Roman" w:hAnsi="Times New Roman"/>
        </w:rPr>
        <w:t xml:space="preserve"> «</w:t>
      </w:r>
      <w:r w:rsidR="00A25D3B">
        <w:rPr>
          <w:rFonts w:ascii="Times New Roman" w:hAnsi="Times New Roman"/>
        </w:rPr>
        <w:t>Основы менеджмента</w:t>
      </w:r>
      <w:r>
        <w:rPr>
          <w:rFonts w:ascii="Times New Roman" w:hAnsi="Times New Roman"/>
        </w:rPr>
        <w:t>» в 8 семестре; 57 часов на увеличение объема времени МДК 03.02 (по 19 часов на разделы «Дирижирование», «Чтение партитур», «Работа с оркестром» в 8 семестре);</w:t>
      </w:r>
    </w:p>
    <w:p w:rsidR="00A82DC2" w:rsidRPr="00A82DC2" w:rsidRDefault="00C14918" w:rsidP="00F84EC4">
      <w:pPr>
        <w:spacing w:after="0" w:line="240" w:lineRule="auto"/>
        <w:jc w:val="both"/>
      </w:pPr>
      <w:r w:rsidRPr="00C14918">
        <w:rPr>
          <w:rFonts w:ascii="Times New Roman" w:hAnsi="Times New Roman"/>
          <w:b/>
        </w:rPr>
        <w:t>20</w:t>
      </w:r>
      <w:r>
        <w:rPr>
          <w:rFonts w:ascii="Times New Roman" w:hAnsi="Times New Roman"/>
        </w:rPr>
        <w:t xml:space="preserve"> часов – на увеличение объема времени МДК.02.02 «</w:t>
      </w:r>
      <w:r w:rsidRPr="004E0E0B">
        <w:rPr>
          <w:rFonts w:ascii="Times New Roman" w:eastAsia="Times New Roman" w:hAnsi="Times New Roman"/>
        </w:rPr>
        <w:t>Учебно-методическое обеспечение учебного процесса</w:t>
      </w:r>
      <w:r>
        <w:rPr>
          <w:rFonts w:ascii="Times New Roman" w:eastAsia="Times New Roman" w:hAnsi="Times New Roman"/>
        </w:rPr>
        <w:t>»</w:t>
      </w:r>
      <w:r w:rsidRPr="004E0E0B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«Изучение джазовых стандартов» 20 часов в 4 семестре.</w:t>
      </w:r>
    </w:p>
    <w:tbl>
      <w:tblPr>
        <w:tblpPr w:leftFromText="180" w:rightFromText="180" w:vertAnchor="text" w:horzAnchor="margin" w:tblpY="590"/>
        <w:tblW w:w="15137" w:type="dxa"/>
        <w:tblLook w:val="0000" w:firstRow="0" w:lastRow="0" w:firstColumn="0" w:lastColumn="0" w:noHBand="0" w:noVBand="0"/>
      </w:tblPr>
      <w:tblGrid>
        <w:gridCol w:w="9648"/>
        <w:gridCol w:w="576"/>
        <w:gridCol w:w="4913"/>
      </w:tblGrid>
      <w:tr w:rsidR="00C14918" w:rsidRPr="00C14918" w:rsidTr="00C567DE">
        <w:tc>
          <w:tcPr>
            <w:tcW w:w="9648" w:type="dxa"/>
          </w:tcPr>
          <w:p w:rsidR="00C14918" w:rsidRPr="00C14918" w:rsidRDefault="00C14918" w:rsidP="00F84EC4">
            <w:pPr>
              <w:keepNext/>
              <w:tabs>
                <w:tab w:val="num" w:pos="0"/>
              </w:tabs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  <w:p w:rsidR="00C14918" w:rsidRPr="00C14918" w:rsidRDefault="00C14918" w:rsidP="00F84EC4">
            <w:pPr>
              <w:keepNext/>
              <w:tabs>
                <w:tab w:val="num" w:pos="0"/>
              </w:tabs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lang w:val="x-none" w:eastAsia="x-none"/>
              </w:rPr>
            </w:pPr>
            <w:r w:rsidRPr="00C14918">
              <w:rPr>
                <w:rFonts w:ascii="Times New Roman" w:eastAsia="Times New Roman" w:hAnsi="Times New Roman"/>
                <w:b/>
                <w:lang w:val="x-none" w:eastAsia="x-none"/>
              </w:rPr>
              <w:t xml:space="preserve">Согласовано </w:t>
            </w:r>
          </w:p>
          <w:p w:rsidR="00C14918" w:rsidRPr="00C14918" w:rsidRDefault="00C14918" w:rsidP="00F84EC4">
            <w:pPr>
              <w:tabs>
                <w:tab w:val="num" w:pos="0"/>
              </w:tabs>
              <w:autoSpaceDN w:val="0"/>
              <w:spacing w:after="0" w:line="240" w:lineRule="auto"/>
              <w:rPr>
                <w:rFonts w:ascii="Times New Roman" w:eastAsia="Lucida Grande CY" w:hAnsi="Times New Roman"/>
              </w:rPr>
            </w:pPr>
            <w:r w:rsidRPr="00C14918">
              <w:rPr>
                <w:rFonts w:ascii="Times New Roman" w:eastAsia="Lucida Grande CY" w:hAnsi="Times New Roman"/>
              </w:rPr>
              <w:t>Председатель ПЦК «</w:t>
            </w:r>
            <w:r w:rsidR="00363602">
              <w:rPr>
                <w:rFonts w:ascii="Times New Roman" w:eastAsia="Lucida Grande CY" w:hAnsi="Times New Roman"/>
              </w:rPr>
              <w:t xml:space="preserve">Инструменты эстрадного </w:t>
            </w:r>
            <w:proofErr w:type="gramStart"/>
            <w:r w:rsidR="00363602">
              <w:rPr>
                <w:rFonts w:ascii="Times New Roman" w:eastAsia="Lucida Grande CY" w:hAnsi="Times New Roman"/>
              </w:rPr>
              <w:t>оркестра</w:t>
            </w:r>
            <w:r w:rsidRPr="00C14918">
              <w:rPr>
                <w:rFonts w:ascii="Times New Roman" w:eastAsia="Lucida Grande CY" w:hAnsi="Times New Roman"/>
              </w:rPr>
              <w:t xml:space="preserve">»   </w:t>
            </w:r>
            <w:proofErr w:type="gramEnd"/>
            <w:r w:rsidRPr="00C14918">
              <w:rPr>
                <w:rFonts w:ascii="Times New Roman" w:eastAsia="Lucida Grande CY" w:hAnsi="Times New Roman"/>
              </w:rPr>
              <w:t xml:space="preserve">                             /</w:t>
            </w:r>
            <w:r w:rsidR="003561FE">
              <w:rPr>
                <w:rFonts w:ascii="Times New Roman" w:eastAsia="Lucida Grande CY" w:hAnsi="Times New Roman"/>
              </w:rPr>
              <w:t>Карпова А.К</w:t>
            </w:r>
            <w:r w:rsidRPr="00C14918">
              <w:rPr>
                <w:rFonts w:ascii="Times New Roman" w:eastAsia="Lucida Grande CY" w:hAnsi="Times New Roman"/>
              </w:rPr>
              <w:t xml:space="preserve">./                                                    </w:t>
            </w:r>
          </w:p>
          <w:p w:rsidR="00C14918" w:rsidRPr="00C14918" w:rsidRDefault="00C14918" w:rsidP="00F84EC4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num" w:pos="0"/>
              </w:tabs>
              <w:autoSpaceDN w:val="0"/>
              <w:spacing w:after="0" w:line="240" w:lineRule="auto"/>
              <w:rPr>
                <w:rFonts w:ascii="Times New Roman" w:eastAsia="Lucida Grande CY" w:hAnsi="Times New Roman"/>
              </w:rPr>
            </w:pPr>
            <w:r w:rsidRPr="00C14918">
              <w:rPr>
                <w:rFonts w:ascii="Times New Roman" w:eastAsia="Lucida Grande CY" w:hAnsi="Times New Roman"/>
              </w:rPr>
              <w:t xml:space="preserve">Председатель ПЦК «Теория </w:t>
            </w:r>
            <w:proofErr w:type="gramStart"/>
            <w:r w:rsidRPr="00C14918">
              <w:rPr>
                <w:rFonts w:ascii="Times New Roman" w:eastAsia="Lucida Grande CY" w:hAnsi="Times New Roman"/>
              </w:rPr>
              <w:t xml:space="preserve">музыки»   </w:t>
            </w:r>
            <w:proofErr w:type="gramEnd"/>
            <w:r w:rsidRPr="00C14918">
              <w:rPr>
                <w:rFonts w:ascii="Times New Roman" w:eastAsia="Lucida Grande CY" w:hAnsi="Times New Roman"/>
              </w:rPr>
              <w:t xml:space="preserve">                                                               /</w:t>
            </w:r>
            <w:proofErr w:type="spellStart"/>
            <w:r w:rsidRPr="00C14918">
              <w:rPr>
                <w:rFonts w:ascii="Times New Roman" w:eastAsia="Lucida Grande CY" w:hAnsi="Times New Roman"/>
              </w:rPr>
              <w:t>Ороева</w:t>
            </w:r>
            <w:proofErr w:type="spellEnd"/>
            <w:r w:rsidRPr="00C14918">
              <w:rPr>
                <w:rFonts w:ascii="Times New Roman" w:eastAsia="Lucida Grande CY" w:hAnsi="Times New Roman"/>
              </w:rPr>
              <w:t xml:space="preserve"> Ж.П./                                                                                         </w:t>
            </w:r>
          </w:p>
          <w:p w:rsidR="00C14918" w:rsidRPr="00C14918" w:rsidRDefault="00C14918" w:rsidP="003561FE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num" w:pos="0"/>
              </w:tabs>
              <w:autoSpaceDN w:val="0"/>
              <w:spacing w:after="0" w:line="240" w:lineRule="auto"/>
              <w:rPr>
                <w:rFonts w:ascii="Times New Roman" w:eastAsia="Lucida Grande CY" w:hAnsi="Times New Roman"/>
              </w:rPr>
            </w:pPr>
            <w:r w:rsidRPr="00C14918">
              <w:rPr>
                <w:rFonts w:ascii="Times New Roman" w:eastAsia="Lucida Grande CY" w:hAnsi="Times New Roman"/>
              </w:rPr>
              <w:t xml:space="preserve"> Председатель ПЦК «Общегуманитарные дисциплины»                                    /</w:t>
            </w:r>
            <w:r w:rsidR="003561FE">
              <w:rPr>
                <w:rFonts w:ascii="Times New Roman" w:eastAsia="Lucida Grande CY" w:hAnsi="Times New Roman"/>
              </w:rPr>
              <w:t>Белоус Д.В</w:t>
            </w:r>
            <w:r w:rsidRPr="00C14918">
              <w:rPr>
                <w:rFonts w:ascii="Times New Roman" w:eastAsia="Lucida Grande CY" w:hAnsi="Times New Roman"/>
              </w:rPr>
              <w:t xml:space="preserve">./                                                            </w:t>
            </w:r>
          </w:p>
        </w:tc>
        <w:tc>
          <w:tcPr>
            <w:tcW w:w="576" w:type="dxa"/>
          </w:tcPr>
          <w:p w:rsidR="00C14918" w:rsidRPr="00C14918" w:rsidRDefault="00C14918" w:rsidP="00F84EC4">
            <w:pPr>
              <w:tabs>
                <w:tab w:val="num" w:pos="0"/>
              </w:tabs>
              <w:autoSpaceDN w:val="0"/>
              <w:spacing w:after="0" w:line="240" w:lineRule="auto"/>
              <w:jc w:val="both"/>
              <w:rPr>
                <w:rFonts w:ascii="Times New Roman" w:eastAsia="Lucida Grande CY" w:hAnsi="Times New Roman"/>
              </w:rPr>
            </w:pPr>
            <w:r w:rsidRPr="00C14918">
              <w:rPr>
                <w:rFonts w:ascii="Times New Roman" w:eastAsia="Lucida Grande CY" w:hAnsi="Times New Roman"/>
              </w:rPr>
              <w:t xml:space="preserve">                                           </w:t>
            </w:r>
          </w:p>
        </w:tc>
        <w:tc>
          <w:tcPr>
            <w:tcW w:w="4913" w:type="dxa"/>
          </w:tcPr>
          <w:p w:rsidR="00C14918" w:rsidRPr="00C14918" w:rsidRDefault="00C14918" w:rsidP="00F84EC4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lang w:val="x-none" w:eastAsia="x-none"/>
              </w:rPr>
            </w:pPr>
            <w:r w:rsidRPr="00C14918">
              <w:rPr>
                <w:rFonts w:ascii="Times New Roman" w:eastAsia="Times New Roman" w:hAnsi="Times New Roman"/>
                <w:b/>
                <w:lang w:val="x-none" w:eastAsia="x-none"/>
              </w:rPr>
              <w:t xml:space="preserve">       </w:t>
            </w:r>
          </w:p>
          <w:p w:rsidR="00C14918" w:rsidRPr="00C14918" w:rsidRDefault="00C14918" w:rsidP="00F84EC4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lang w:val="x-none" w:eastAsia="x-none"/>
              </w:rPr>
            </w:pPr>
            <w:r w:rsidRPr="00C14918">
              <w:rPr>
                <w:rFonts w:ascii="Times New Roman" w:eastAsia="Times New Roman" w:hAnsi="Times New Roman"/>
                <w:b/>
                <w:lang w:val="x-none" w:eastAsia="x-none"/>
              </w:rPr>
              <w:t>Заместитель директора по учебно</w:t>
            </w:r>
            <w:r>
              <w:rPr>
                <w:rFonts w:ascii="Times New Roman" w:eastAsia="Times New Roman" w:hAnsi="Times New Roman"/>
                <w:b/>
                <w:lang w:eastAsia="x-none"/>
              </w:rPr>
              <w:t>-методической</w:t>
            </w:r>
            <w:r w:rsidRPr="00C14918">
              <w:rPr>
                <w:rFonts w:ascii="Times New Roman" w:eastAsia="Times New Roman" w:hAnsi="Times New Roman"/>
                <w:b/>
                <w:lang w:val="x-none" w:eastAsia="x-none"/>
              </w:rPr>
              <w:t xml:space="preserve"> работе</w:t>
            </w:r>
          </w:p>
          <w:p w:rsidR="00C14918" w:rsidRPr="00C14918" w:rsidRDefault="00C14918" w:rsidP="00F84EC4">
            <w:pPr>
              <w:tabs>
                <w:tab w:val="num" w:pos="0"/>
              </w:tabs>
              <w:autoSpaceDN w:val="0"/>
              <w:spacing w:after="0" w:line="240" w:lineRule="auto"/>
              <w:rPr>
                <w:rFonts w:ascii="Times New Roman" w:eastAsia="Lucida Grande CY" w:hAnsi="Times New Roman"/>
              </w:rPr>
            </w:pPr>
          </w:p>
          <w:p w:rsidR="00C14918" w:rsidRPr="00C14918" w:rsidRDefault="00C14918" w:rsidP="00F84EC4">
            <w:pPr>
              <w:pBdr>
                <w:bottom w:val="single" w:sz="12" w:space="1" w:color="auto"/>
              </w:pBdr>
              <w:tabs>
                <w:tab w:val="num" w:pos="0"/>
              </w:tabs>
              <w:autoSpaceDN w:val="0"/>
              <w:spacing w:after="0" w:line="240" w:lineRule="auto"/>
              <w:rPr>
                <w:rFonts w:ascii="Times New Roman" w:eastAsia="Lucida Grande CY" w:hAnsi="Times New Roman"/>
              </w:rPr>
            </w:pPr>
            <w:r w:rsidRPr="00C14918">
              <w:rPr>
                <w:rFonts w:ascii="Times New Roman" w:eastAsia="Lucida Grande CY" w:hAnsi="Times New Roman"/>
              </w:rPr>
              <w:t xml:space="preserve">                                </w:t>
            </w:r>
            <w:r>
              <w:rPr>
                <w:rFonts w:ascii="Times New Roman" w:eastAsia="Lucida Grande CY" w:hAnsi="Times New Roman"/>
              </w:rPr>
              <w:t xml:space="preserve">                 </w:t>
            </w:r>
            <w:r w:rsidRPr="00C14918">
              <w:rPr>
                <w:rFonts w:ascii="Times New Roman" w:eastAsia="Lucida Grande CY" w:hAnsi="Times New Roman"/>
              </w:rPr>
              <w:t>/Монова Е.И./</w:t>
            </w:r>
          </w:p>
          <w:p w:rsidR="00C14918" w:rsidRPr="00C14918" w:rsidRDefault="00C14918" w:rsidP="00F84EC4">
            <w:pPr>
              <w:tabs>
                <w:tab w:val="num" w:pos="0"/>
              </w:tabs>
              <w:autoSpaceDN w:val="0"/>
              <w:spacing w:after="0" w:line="240" w:lineRule="auto"/>
              <w:rPr>
                <w:rFonts w:ascii="Times New Roman" w:eastAsia="Lucida Grande CY" w:hAnsi="Times New Roman"/>
              </w:rPr>
            </w:pPr>
          </w:p>
        </w:tc>
      </w:tr>
    </w:tbl>
    <w:p w:rsidR="001D3EE3" w:rsidRDefault="001D3EE3"/>
    <w:sectPr w:rsidR="001D3EE3" w:rsidSect="00C948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2797"/>
    <w:multiLevelType w:val="hybridMultilevel"/>
    <w:tmpl w:val="5DC4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432"/>
    <w:multiLevelType w:val="hybridMultilevel"/>
    <w:tmpl w:val="DDD27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22"/>
    <w:rsid w:val="00000A4D"/>
    <w:rsid w:val="00015FB1"/>
    <w:rsid w:val="000574EB"/>
    <w:rsid w:val="0007093D"/>
    <w:rsid w:val="000F15B8"/>
    <w:rsid w:val="0019285A"/>
    <w:rsid w:val="001B0F60"/>
    <w:rsid w:val="001D3EE3"/>
    <w:rsid w:val="001D6EB0"/>
    <w:rsid w:val="001E2CE8"/>
    <w:rsid w:val="001E3373"/>
    <w:rsid w:val="001F2073"/>
    <w:rsid w:val="001F7891"/>
    <w:rsid w:val="00226E3D"/>
    <w:rsid w:val="002344DA"/>
    <w:rsid w:val="00280411"/>
    <w:rsid w:val="002A1950"/>
    <w:rsid w:val="002A6A8E"/>
    <w:rsid w:val="003065E2"/>
    <w:rsid w:val="00320ABC"/>
    <w:rsid w:val="0032378E"/>
    <w:rsid w:val="00331149"/>
    <w:rsid w:val="003561FE"/>
    <w:rsid w:val="00363602"/>
    <w:rsid w:val="003700F6"/>
    <w:rsid w:val="00395C98"/>
    <w:rsid w:val="003C7B89"/>
    <w:rsid w:val="003D7F30"/>
    <w:rsid w:val="003F5322"/>
    <w:rsid w:val="0042262A"/>
    <w:rsid w:val="00441C3C"/>
    <w:rsid w:val="00445240"/>
    <w:rsid w:val="004525E8"/>
    <w:rsid w:val="0045310E"/>
    <w:rsid w:val="00455F71"/>
    <w:rsid w:val="004857A6"/>
    <w:rsid w:val="004D77C3"/>
    <w:rsid w:val="00501D36"/>
    <w:rsid w:val="00505323"/>
    <w:rsid w:val="00554FDC"/>
    <w:rsid w:val="00564445"/>
    <w:rsid w:val="00572B9C"/>
    <w:rsid w:val="0058090F"/>
    <w:rsid w:val="00586027"/>
    <w:rsid w:val="005B3CA4"/>
    <w:rsid w:val="00614065"/>
    <w:rsid w:val="0063317E"/>
    <w:rsid w:val="00651E17"/>
    <w:rsid w:val="0065457D"/>
    <w:rsid w:val="00676693"/>
    <w:rsid w:val="006B4043"/>
    <w:rsid w:val="006D6D4A"/>
    <w:rsid w:val="007227B1"/>
    <w:rsid w:val="00787601"/>
    <w:rsid w:val="007927D0"/>
    <w:rsid w:val="008477B5"/>
    <w:rsid w:val="008F65D2"/>
    <w:rsid w:val="00916B34"/>
    <w:rsid w:val="00942BED"/>
    <w:rsid w:val="00953B43"/>
    <w:rsid w:val="00981E3B"/>
    <w:rsid w:val="00983F2D"/>
    <w:rsid w:val="009F0B3C"/>
    <w:rsid w:val="00A031B0"/>
    <w:rsid w:val="00A25D3B"/>
    <w:rsid w:val="00A26F9D"/>
    <w:rsid w:val="00A2797C"/>
    <w:rsid w:val="00A3067D"/>
    <w:rsid w:val="00A417AC"/>
    <w:rsid w:val="00A7375D"/>
    <w:rsid w:val="00A82DC2"/>
    <w:rsid w:val="00AB1DFC"/>
    <w:rsid w:val="00AD7410"/>
    <w:rsid w:val="00AF772E"/>
    <w:rsid w:val="00B03D4F"/>
    <w:rsid w:val="00B0760F"/>
    <w:rsid w:val="00B25E1D"/>
    <w:rsid w:val="00B454E8"/>
    <w:rsid w:val="00B506AF"/>
    <w:rsid w:val="00B65F83"/>
    <w:rsid w:val="00B94A1E"/>
    <w:rsid w:val="00BD66C5"/>
    <w:rsid w:val="00BF03A6"/>
    <w:rsid w:val="00C12EC8"/>
    <w:rsid w:val="00C14918"/>
    <w:rsid w:val="00C511CD"/>
    <w:rsid w:val="00C567DE"/>
    <w:rsid w:val="00C9481F"/>
    <w:rsid w:val="00CA15F7"/>
    <w:rsid w:val="00CA20D5"/>
    <w:rsid w:val="00CB052E"/>
    <w:rsid w:val="00CB79C5"/>
    <w:rsid w:val="00DA6354"/>
    <w:rsid w:val="00DB33E4"/>
    <w:rsid w:val="00DB420F"/>
    <w:rsid w:val="00DC4C12"/>
    <w:rsid w:val="00DE0643"/>
    <w:rsid w:val="00E10F86"/>
    <w:rsid w:val="00E442A4"/>
    <w:rsid w:val="00E529C7"/>
    <w:rsid w:val="00E57EB4"/>
    <w:rsid w:val="00E6195B"/>
    <w:rsid w:val="00E728DF"/>
    <w:rsid w:val="00E832A3"/>
    <w:rsid w:val="00E95C83"/>
    <w:rsid w:val="00EB1226"/>
    <w:rsid w:val="00ED74A1"/>
    <w:rsid w:val="00EE3F88"/>
    <w:rsid w:val="00EE73E9"/>
    <w:rsid w:val="00EF39EF"/>
    <w:rsid w:val="00F01753"/>
    <w:rsid w:val="00F45A33"/>
    <w:rsid w:val="00F46707"/>
    <w:rsid w:val="00F84EC4"/>
    <w:rsid w:val="00F95F34"/>
    <w:rsid w:val="00FA27F6"/>
    <w:rsid w:val="00FD0A3C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83E1"/>
  <w15:chartTrackingRefBased/>
  <w15:docId w15:val="{0D963C5A-714B-49BE-BC86-5CE732CF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32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82D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82D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82DC2"/>
    <w:pPr>
      <w:keepNext/>
      <w:spacing w:after="0" w:line="240" w:lineRule="auto"/>
      <w:ind w:left="-108" w:right="-108"/>
      <w:jc w:val="center"/>
      <w:outlineLvl w:val="2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2DC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A82DC2"/>
    <w:pPr>
      <w:keepNext/>
      <w:spacing w:after="0" w:line="240" w:lineRule="auto"/>
      <w:outlineLvl w:val="4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A82DC2"/>
    <w:pPr>
      <w:keepNext/>
      <w:spacing w:after="0" w:line="240" w:lineRule="auto"/>
      <w:ind w:right="-93"/>
      <w:outlineLvl w:val="5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A82DC2"/>
    <w:pPr>
      <w:keepNext/>
      <w:spacing w:after="0" w:line="240" w:lineRule="auto"/>
      <w:ind w:left="-142" w:right="-108"/>
      <w:jc w:val="center"/>
      <w:outlineLvl w:val="6"/>
    </w:pPr>
    <w:rPr>
      <w:rFonts w:ascii="Times New Roman" w:eastAsia="Times New Roman" w:hAnsi="Times New Roman"/>
      <w:b/>
      <w:sz w:val="16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A82DC2"/>
    <w:pPr>
      <w:keepNext/>
      <w:spacing w:after="0" w:line="240" w:lineRule="auto"/>
      <w:ind w:left="-108" w:right="-108"/>
      <w:jc w:val="center"/>
      <w:outlineLvl w:val="7"/>
    </w:pPr>
    <w:rPr>
      <w:rFonts w:ascii="Times New Roman" w:eastAsia="Times New Roman" w:hAnsi="Times New Roman"/>
      <w:b/>
      <w:sz w:val="16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A82DC2"/>
    <w:pPr>
      <w:keepNext/>
      <w:spacing w:after="0" w:line="240" w:lineRule="auto"/>
      <w:ind w:left="-108" w:right="-108"/>
      <w:jc w:val="center"/>
      <w:outlineLvl w:val="8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2DC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A82DC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A82DC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A82DC2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A82DC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A82DC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A82DC2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A82DC2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A82DC2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paragraph" w:customStyle="1" w:styleId="a3">
    <w:name w:val="Знак Знак Знак Знак"/>
    <w:basedOn w:val="a"/>
    <w:rsid w:val="00A82DC2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List 2"/>
    <w:basedOn w:val="a"/>
    <w:rsid w:val="00A82DC2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character" w:customStyle="1" w:styleId="a4">
    <w:name w:val="Текст выноски Знак"/>
    <w:link w:val="a5"/>
    <w:semiHidden/>
    <w:rsid w:val="00A82DC2"/>
    <w:rPr>
      <w:rFonts w:ascii="Tahoma" w:eastAsia="Lucida Grande CY" w:hAnsi="Tahoma"/>
      <w:sz w:val="16"/>
      <w:szCs w:val="16"/>
      <w:lang w:val="x-none"/>
    </w:rPr>
  </w:style>
  <w:style w:type="paragraph" w:styleId="a5">
    <w:name w:val="Balloon Text"/>
    <w:basedOn w:val="a"/>
    <w:link w:val="a4"/>
    <w:semiHidden/>
    <w:unhideWhenUsed/>
    <w:rsid w:val="00A82DC2"/>
    <w:pPr>
      <w:spacing w:after="0" w:line="240" w:lineRule="auto"/>
    </w:pPr>
    <w:rPr>
      <w:rFonts w:ascii="Tahoma" w:eastAsia="Lucida Grande CY" w:hAnsi="Tahoma" w:cstheme="minorBidi"/>
      <w:sz w:val="16"/>
      <w:szCs w:val="16"/>
      <w:lang w:val="x-none"/>
    </w:rPr>
  </w:style>
  <w:style w:type="character" w:customStyle="1" w:styleId="11">
    <w:name w:val="Текст выноски Знак1"/>
    <w:basedOn w:val="a0"/>
    <w:uiPriority w:val="99"/>
    <w:semiHidden/>
    <w:rsid w:val="00A82DC2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A82DC2"/>
    <w:pPr>
      <w:tabs>
        <w:tab w:val="center" w:pos="4677"/>
        <w:tab w:val="right" w:pos="9355"/>
      </w:tabs>
      <w:spacing w:after="0" w:line="240" w:lineRule="auto"/>
    </w:pPr>
    <w:rPr>
      <w:rFonts w:ascii="Lucida Grande CY" w:eastAsia="Lucida Grande CY" w:hAnsi="Lucida Grande CY"/>
      <w:sz w:val="24"/>
      <w:szCs w:val="24"/>
      <w:lang w:val="x-none"/>
    </w:rPr>
  </w:style>
  <w:style w:type="character" w:customStyle="1" w:styleId="a7">
    <w:name w:val="Верхний колонтитул Знак"/>
    <w:basedOn w:val="a0"/>
    <w:link w:val="a6"/>
    <w:rsid w:val="00A82DC2"/>
    <w:rPr>
      <w:rFonts w:ascii="Lucida Grande CY" w:eastAsia="Lucida Grande CY" w:hAnsi="Lucida Grande CY" w:cs="Times New Roman"/>
      <w:sz w:val="24"/>
      <w:szCs w:val="24"/>
      <w:lang w:val="x-none"/>
    </w:rPr>
  </w:style>
  <w:style w:type="paragraph" w:styleId="a8">
    <w:name w:val="footer"/>
    <w:basedOn w:val="a"/>
    <w:link w:val="a9"/>
    <w:unhideWhenUsed/>
    <w:rsid w:val="00A82DC2"/>
    <w:pPr>
      <w:tabs>
        <w:tab w:val="center" w:pos="4677"/>
        <w:tab w:val="right" w:pos="9355"/>
      </w:tabs>
      <w:spacing w:after="0" w:line="240" w:lineRule="auto"/>
    </w:pPr>
    <w:rPr>
      <w:rFonts w:ascii="Lucida Grande CY" w:eastAsia="Lucida Grande CY" w:hAnsi="Lucida Grande CY"/>
      <w:sz w:val="24"/>
      <w:szCs w:val="24"/>
      <w:lang w:val="x-none"/>
    </w:rPr>
  </w:style>
  <w:style w:type="character" w:customStyle="1" w:styleId="a9">
    <w:name w:val="Нижний колонтитул Знак"/>
    <w:basedOn w:val="a0"/>
    <w:link w:val="a8"/>
    <w:rsid w:val="00A82DC2"/>
    <w:rPr>
      <w:rFonts w:ascii="Lucida Grande CY" w:eastAsia="Lucida Grande CY" w:hAnsi="Lucida Grande CY" w:cs="Times New Roman"/>
      <w:sz w:val="24"/>
      <w:szCs w:val="24"/>
      <w:lang w:val="x-none"/>
    </w:rPr>
  </w:style>
  <w:style w:type="character" w:styleId="aa">
    <w:name w:val="Hyperlink"/>
    <w:unhideWhenUsed/>
    <w:rsid w:val="00A82DC2"/>
    <w:rPr>
      <w:color w:val="0000FF"/>
      <w:u w:val="single"/>
    </w:rPr>
  </w:style>
  <w:style w:type="paragraph" w:styleId="ab">
    <w:name w:val="Body Text"/>
    <w:basedOn w:val="a"/>
    <w:link w:val="12"/>
    <w:semiHidden/>
    <w:rsid w:val="00A82DC2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character" w:customStyle="1" w:styleId="12">
    <w:name w:val="Основной текст Знак1"/>
    <w:link w:val="ab"/>
    <w:semiHidden/>
    <w:locked/>
    <w:rsid w:val="00A82DC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c">
    <w:name w:val="Основной текст Знак"/>
    <w:basedOn w:val="a0"/>
    <w:semiHidden/>
    <w:rsid w:val="00A82DC2"/>
    <w:rPr>
      <w:rFonts w:ascii="Calibri" w:eastAsia="Calibri" w:hAnsi="Calibri" w:cs="Times New Roman"/>
    </w:rPr>
  </w:style>
  <w:style w:type="paragraph" w:styleId="ad">
    <w:name w:val="caption"/>
    <w:basedOn w:val="a"/>
    <w:qFormat/>
    <w:rsid w:val="00A82DC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A82DC2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">
    <w:name w:val="Подзаголовок Знак"/>
    <w:basedOn w:val="a0"/>
    <w:link w:val="ae"/>
    <w:rsid w:val="00A82DC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2">
    <w:name w:val="Основной текст 2 Знак"/>
    <w:link w:val="23"/>
    <w:semiHidden/>
    <w:rsid w:val="00A82DC2"/>
    <w:rPr>
      <w:rFonts w:ascii="Times New Roman" w:eastAsia="Times New Roman" w:hAnsi="Times New Roman"/>
      <w:sz w:val="24"/>
      <w:lang w:val="x-none" w:eastAsia="x-none"/>
    </w:rPr>
  </w:style>
  <w:style w:type="paragraph" w:styleId="23">
    <w:name w:val="Body Text 2"/>
    <w:basedOn w:val="a"/>
    <w:link w:val="22"/>
    <w:semiHidden/>
    <w:rsid w:val="00A82DC2"/>
    <w:pPr>
      <w:spacing w:after="0" w:line="240" w:lineRule="auto"/>
    </w:pPr>
    <w:rPr>
      <w:rFonts w:ascii="Times New Roman" w:eastAsia="Times New Roman" w:hAnsi="Times New Roman" w:cstheme="minorBidi"/>
      <w:sz w:val="24"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A82DC2"/>
    <w:rPr>
      <w:rFonts w:ascii="Calibri" w:eastAsia="Calibri" w:hAnsi="Calibri" w:cs="Times New Roman"/>
    </w:rPr>
  </w:style>
  <w:style w:type="paragraph" w:customStyle="1" w:styleId="xl24">
    <w:name w:val="xl24"/>
    <w:basedOn w:val="a"/>
    <w:rsid w:val="00A82DC2"/>
    <w:pPr>
      <w:pBdr>
        <w:bottom w:val="single" w:sz="8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5">
    <w:name w:val="xl25"/>
    <w:basedOn w:val="a"/>
    <w:rsid w:val="00A82DC2"/>
    <w:pPr>
      <w:pBdr>
        <w:bottom w:val="single" w:sz="8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58">
    <w:name w:val="xl58"/>
    <w:basedOn w:val="a"/>
    <w:rsid w:val="00A82DC2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34">
    <w:name w:val="xl34"/>
    <w:basedOn w:val="a"/>
    <w:rsid w:val="00A82DC2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Body Text Indent"/>
    <w:aliases w:val="текст,Основной текст 1,Нумерованный список !!,Надин стиль"/>
    <w:basedOn w:val="a"/>
    <w:link w:val="af1"/>
    <w:rsid w:val="00A82DC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1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f0"/>
    <w:rsid w:val="00A82D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2">
    <w:name w:val="page number"/>
    <w:rsid w:val="00A82DC2"/>
  </w:style>
  <w:style w:type="paragraph" w:customStyle="1" w:styleId="af3">
    <w:name w:val="список с точками"/>
    <w:basedOn w:val="a"/>
    <w:rsid w:val="00A82DC2"/>
    <w:pPr>
      <w:tabs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Символ сноски"/>
    <w:rsid w:val="00A82DC2"/>
    <w:rPr>
      <w:vertAlign w:val="superscript"/>
    </w:rPr>
  </w:style>
  <w:style w:type="paragraph" w:styleId="31">
    <w:name w:val="Body Text Indent 3"/>
    <w:basedOn w:val="a"/>
    <w:link w:val="32"/>
    <w:rsid w:val="00A82DC2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A82D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4">
    <w:name w:val="Body Text Indent 2"/>
    <w:basedOn w:val="a"/>
    <w:link w:val="25"/>
    <w:rsid w:val="00A82DC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A82D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6">
    <w:name w:val="List Bullet 2"/>
    <w:basedOn w:val="a"/>
    <w:rsid w:val="00A82DC2"/>
    <w:pPr>
      <w:spacing w:after="0" w:line="240" w:lineRule="auto"/>
      <w:ind w:left="720" w:hanging="360"/>
    </w:pPr>
    <w:rPr>
      <w:rFonts w:ascii="Arial" w:eastAsia="Times New Roman" w:hAnsi="Arial" w:cs="Arial"/>
      <w:sz w:val="24"/>
      <w:szCs w:val="28"/>
      <w:lang w:eastAsia="ru-RU"/>
    </w:rPr>
  </w:style>
  <w:style w:type="paragraph" w:styleId="33">
    <w:name w:val="Body Text 3"/>
    <w:basedOn w:val="a"/>
    <w:link w:val="34"/>
    <w:rsid w:val="00A82DC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A82D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7">
    <w:name w:val="Знак Знак2 Знак Знак Знак Знак Знак Знак Знак"/>
    <w:basedOn w:val="a"/>
    <w:rsid w:val="00A82DC2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5">
    <w:name w:val="Normal (Web)"/>
    <w:aliases w:val="Обычный (Web)"/>
    <w:basedOn w:val="a"/>
    <w:rsid w:val="00A82DC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/>
      <w:sz w:val="28"/>
      <w:szCs w:val="20"/>
      <w:lang w:val="en-US" w:bidi="en-US"/>
    </w:rPr>
  </w:style>
  <w:style w:type="paragraph" w:customStyle="1" w:styleId="35">
    <w:name w:val="Знак3"/>
    <w:basedOn w:val="a"/>
    <w:rsid w:val="00A82DC2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Для таблиц"/>
    <w:basedOn w:val="a"/>
    <w:rsid w:val="00A82DC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A82DC2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val="en-US" w:eastAsia="ar-SA"/>
    </w:rPr>
  </w:style>
  <w:style w:type="paragraph" w:customStyle="1" w:styleId="28">
    <w:name w:val="заголовок 2"/>
    <w:basedOn w:val="a"/>
    <w:next w:val="a"/>
    <w:rsid w:val="00A82DC2"/>
    <w:pPr>
      <w:keepNext/>
      <w:spacing w:after="0" w:line="240" w:lineRule="auto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styleId="13">
    <w:name w:val="toc 1"/>
    <w:basedOn w:val="a"/>
    <w:next w:val="a"/>
    <w:autoRedefine/>
    <w:rsid w:val="00A82DC2"/>
    <w:pPr>
      <w:tabs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 w:cs="Arial"/>
      <w:sz w:val="28"/>
      <w:szCs w:val="28"/>
      <w:lang w:val="en-US" w:bidi="en-US"/>
    </w:rPr>
  </w:style>
  <w:style w:type="paragraph" w:styleId="29">
    <w:name w:val="toc 2"/>
    <w:basedOn w:val="a"/>
    <w:next w:val="a"/>
    <w:autoRedefine/>
    <w:rsid w:val="00A82DC2"/>
    <w:pPr>
      <w:tabs>
        <w:tab w:val="right" w:leader="dot" w:pos="9720"/>
      </w:tabs>
      <w:spacing w:after="0" w:line="240" w:lineRule="auto"/>
      <w:ind w:left="240" w:right="-366"/>
      <w:jc w:val="both"/>
    </w:pPr>
    <w:rPr>
      <w:rFonts w:ascii="Times New Roman" w:eastAsia="Times New Roman" w:hAnsi="Times New Roman" w:cs="Arial"/>
      <w:sz w:val="28"/>
      <w:szCs w:val="28"/>
      <w:lang w:val="en-US" w:bidi="en-US"/>
    </w:rPr>
  </w:style>
  <w:style w:type="paragraph" w:customStyle="1" w:styleId="14">
    <w:name w:val="Знак Знак Знак Знак Знак Знак Знак1"/>
    <w:basedOn w:val="a"/>
    <w:link w:val="15"/>
    <w:rsid w:val="00A82DC2"/>
    <w:pPr>
      <w:tabs>
        <w:tab w:val="num" w:pos="643"/>
      </w:tabs>
      <w:spacing w:line="240" w:lineRule="exact"/>
    </w:pPr>
    <w:rPr>
      <w:rFonts w:ascii="Verdana" w:eastAsia="Times New Roman" w:hAnsi="Verdana"/>
      <w:sz w:val="20"/>
      <w:szCs w:val="20"/>
      <w:lang w:val="en-US" w:eastAsia="x-none"/>
    </w:rPr>
  </w:style>
  <w:style w:type="character" w:customStyle="1" w:styleId="15">
    <w:name w:val="Знак Знак Знак Знак Знак Знак Знак1 Знак"/>
    <w:link w:val="14"/>
    <w:rsid w:val="00A82DC2"/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styleId="af7">
    <w:name w:val="Strong"/>
    <w:qFormat/>
    <w:rsid w:val="00A82DC2"/>
    <w:rPr>
      <w:b/>
      <w:bCs/>
    </w:rPr>
  </w:style>
  <w:style w:type="character" w:styleId="af8">
    <w:name w:val="Emphasis"/>
    <w:qFormat/>
    <w:rsid w:val="00A82DC2"/>
    <w:rPr>
      <w:i/>
      <w:iCs/>
    </w:rPr>
  </w:style>
  <w:style w:type="character" w:customStyle="1" w:styleId="style25">
    <w:name w:val="style25"/>
    <w:rsid w:val="00A82DC2"/>
  </w:style>
  <w:style w:type="paragraph" w:customStyle="1" w:styleId="style22">
    <w:name w:val="style22"/>
    <w:basedOn w:val="a"/>
    <w:rsid w:val="00A82D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a">
    <w:name w:val="Знак2 Знак Знак Знак Знак Знак Знак"/>
    <w:basedOn w:val="a"/>
    <w:rsid w:val="00A82DC2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">
    <w:name w:val="Char Char1 Знак Знак Знак"/>
    <w:basedOn w:val="a"/>
    <w:rsid w:val="00A82DC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6">
    <w:name w:val="List Bullet 3"/>
    <w:basedOn w:val="a"/>
    <w:rsid w:val="00A82DC2"/>
    <w:pPr>
      <w:spacing w:after="0" w:line="240" w:lineRule="auto"/>
      <w:ind w:left="720" w:hanging="360"/>
    </w:pPr>
    <w:rPr>
      <w:rFonts w:ascii="Times New Roman" w:eastAsia="Times New Roman" w:hAnsi="Times New Roman" w:cs="Arial"/>
      <w:sz w:val="28"/>
      <w:szCs w:val="28"/>
      <w:lang w:val="en-US" w:bidi="en-US"/>
    </w:rPr>
  </w:style>
  <w:style w:type="paragraph" w:customStyle="1" w:styleId="af9">
    <w:name w:val="список с тире"/>
    <w:basedOn w:val="a"/>
    <w:rsid w:val="00A82DC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  <w:lang w:eastAsia="ru-RU"/>
    </w:rPr>
  </w:style>
  <w:style w:type="paragraph" w:customStyle="1" w:styleId="FR2">
    <w:name w:val="FR2"/>
    <w:rsid w:val="00A82DC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A82DC2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2 Знак Знак Знак Знак Знак Знак Знак Знак Знак Знак Знак Знак Знак Знак Знак"/>
    <w:basedOn w:val="a"/>
    <w:rsid w:val="00A82DC2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c">
    <w:name w:val="Знак Знак2 Знак Знак Знак Знак"/>
    <w:basedOn w:val="a"/>
    <w:rsid w:val="00A82DC2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2 Знак Знак Знак Знак Знак Знак"/>
    <w:basedOn w:val="a"/>
    <w:rsid w:val="00A82DC2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HTML">
    <w:name w:val="HTML Sample"/>
    <w:rsid w:val="00A82DC2"/>
    <w:rPr>
      <w:rFonts w:ascii="Courier New" w:hAnsi="Courier New" w:cs="Courier New"/>
    </w:rPr>
  </w:style>
  <w:style w:type="paragraph" w:styleId="afb">
    <w:name w:val="footnote text"/>
    <w:basedOn w:val="a"/>
    <w:link w:val="afc"/>
    <w:semiHidden/>
    <w:unhideWhenUsed/>
    <w:rsid w:val="00A82DC2"/>
    <w:pPr>
      <w:spacing w:after="0" w:line="240" w:lineRule="auto"/>
    </w:pPr>
    <w:rPr>
      <w:rFonts w:ascii="Lucida Grande CY" w:eastAsia="Lucida Grande CY" w:hAnsi="Lucida Grande CY"/>
      <w:sz w:val="20"/>
      <w:szCs w:val="20"/>
      <w:lang w:val="x-none"/>
    </w:rPr>
  </w:style>
  <w:style w:type="character" w:customStyle="1" w:styleId="afc">
    <w:name w:val="Текст сноски Знак"/>
    <w:basedOn w:val="a0"/>
    <w:link w:val="afb"/>
    <w:semiHidden/>
    <w:rsid w:val="00A82DC2"/>
    <w:rPr>
      <w:rFonts w:ascii="Lucida Grande CY" w:eastAsia="Lucida Grande CY" w:hAnsi="Lucida Grande CY" w:cs="Times New Roman"/>
      <w:sz w:val="20"/>
      <w:szCs w:val="20"/>
      <w:lang w:val="x-none"/>
    </w:rPr>
  </w:style>
  <w:style w:type="character" w:styleId="afd">
    <w:name w:val="FollowedHyperlink"/>
    <w:rsid w:val="00A82DC2"/>
    <w:rPr>
      <w:color w:val="800080"/>
      <w:u w:val="single"/>
    </w:rPr>
  </w:style>
  <w:style w:type="paragraph" w:styleId="afe">
    <w:name w:val="List Paragraph"/>
    <w:basedOn w:val="a"/>
    <w:qFormat/>
    <w:rsid w:val="00A82DC2"/>
    <w:pPr>
      <w:spacing w:after="0" w:line="240" w:lineRule="auto"/>
      <w:ind w:left="720"/>
      <w:contextualSpacing/>
    </w:pPr>
    <w:rPr>
      <w:rFonts w:ascii="Lucida Grande CY" w:eastAsia="Lucida Grande CY" w:hAnsi="Lucida Grande CY"/>
      <w:sz w:val="24"/>
      <w:szCs w:val="24"/>
    </w:rPr>
  </w:style>
  <w:style w:type="paragraph" w:customStyle="1" w:styleId="16">
    <w:name w:val="Абзац списка1"/>
    <w:basedOn w:val="a"/>
    <w:qFormat/>
    <w:rsid w:val="00A82DC2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7">
    <w:name w:val="Обычный1"/>
    <w:rsid w:val="00A82D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">
    <w:name w:val="Знак Знак Знак Знак Знак Знак Знак1 Знак"/>
    <w:link w:val="19"/>
    <w:locked/>
    <w:rsid w:val="00A82DC2"/>
    <w:rPr>
      <w:rFonts w:ascii="Verdana" w:hAnsi="Verdana"/>
      <w:lang w:val="en-US" w:eastAsia="x-none"/>
    </w:rPr>
  </w:style>
  <w:style w:type="paragraph" w:customStyle="1" w:styleId="19">
    <w:name w:val="Знак Знак Знак Знак Знак Знак Знак1"/>
    <w:basedOn w:val="a"/>
    <w:link w:val="18"/>
    <w:rsid w:val="00A82DC2"/>
    <w:pPr>
      <w:tabs>
        <w:tab w:val="num" w:pos="643"/>
      </w:tabs>
      <w:autoSpaceDN w:val="0"/>
      <w:spacing w:line="240" w:lineRule="exact"/>
    </w:pPr>
    <w:rPr>
      <w:rFonts w:ascii="Verdana" w:eastAsiaTheme="minorHAnsi" w:hAnsi="Verdana" w:cstheme="minorBidi"/>
      <w:lang w:val="en-US" w:eastAsia="x-none"/>
    </w:rPr>
  </w:style>
  <w:style w:type="character" w:customStyle="1" w:styleId="Heading1Char">
    <w:name w:val="Heading 1 Char"/>
    <w:rsid w:val="00A82DC2"/>
    <w:rPr>
      <w:b/>
      <w:lang w:val="x-none" w:eastAsia="x-none" w:bidi="ar-SA"/>
    </w:rPr>
  </w:style>
  <w:style w:type="character" w:customStyle="1" w:styleId="Heading2Char">
    <w:name w:val="Heading 2 Char"/>
    <w:rsid w:val="00A82DC2"/>
    <w:rPr>
      <w:sz w:val="24"/>
      <w:lang w:val="x-none" w:eastAsia="x-none" w:bidi="ar-SA"/>
    </w:rPr>
  </w:style>
  <w:style w:type="character" w:customStyle="1" w:styleId="Heading3Char">
    <w:name w:val="Heading 3 Char"/>
    <w:rsid w:val="00A82DC2"/>
    <w:rPr>
      <w:b/>
      <w:lang w:val="x-none" w:eastAsia="x-none" w:bidi="ar-SA"/>
    </w:rPr>
  </w:style>
  <w:style w:type="character" w:customStyle="1" w:styleId="Heading4Char">
    <w:name w:val="Heading 4 Char"/>
    <w:rsid w:val="00A82DC2"/>
    <w:rPr>
      <w:i/>
      <w:lang w:val="x-none" w:eastAsia="x-none" w:bidi="ar-SA"/>
    </w:rPr>
  </w:style>
  <w:style w:type="character" w:customStyle="1" w:styleId="Heading5Char">
    <w:name w:val="Heading 5 Char"/>
    <w:rsid w:val="00A82DC2"/>
    <w:rPr>
      <w:b/>
      <w:lang w:val="x-none" w:eastAsia="x-none" w:bidi="ar-SA"/>
    </w:rPr>
  </w:style>
  <w:style w:type="character" w:customStyle="1" w:styleId="Heading6Char">
    <w:name w:val="Heading 6 Char"/>
    <w:rsid w:val="00A82DC2"/>
    <w:rPr>
      <w:b/>
      <w:lang w:val="x-none" w:eastAsia="x-none" w:bidi="ar-SA"/>
    </w:rPr>
  </w:style>
  <w:style w:type="character" w:customStyle="1" w:styleId="Heading7Char">
    <w:name w:val="Heading 7 Char"/>
    <w:rsid w:val="00A82DC2"/>
    <w:rPr>
      <w:b/>
      <w:sz w:val="16"/>
      <w:lang w:val="x-none" w:eastAsia="x-none" w:bidi="ar-SA"/>
    </w:rPr>
  </w:style>
  <w:style w:type="character" w:customStyle="1" w:styleId="Heading8Char">
    <w:name w:val="Heading 8 Char"/>
    <w:rsid w:val="00A82DC2"/>
    <w:rPr>
      <w:b/>
      <w:sz w:val="16"/>
      <w:lang w:val="x-none" w:eastAsia="x-none" w:bidi="ar-SA"/>
    </w:rPr>
  </w:style>
  <w:style w:type="character" w:customStyle="1" w:styleId="Heading9Char">
    <w:name w:val="Heading 9 Char"/>
    <w:rsid w:val="00A82DC2"/>
    <w:rPr>
      <w:b/>
      <w:sz w:val="18"/>
      <w:lang w:val="x-none" w:eastAsia="x-none" w:bidi="ar-SA"/>
    </w:rPr>
  </w:style>
  <w:style w:type="character" w:customStyle="1" w:styleId="HeaderChar">
    <w:name w:val="Header Char"/>
    <w:rsid w:val="00A82DC2"/>
    <w:rPr>
      <w:rFonts w:ascii="Lucida Grande CY" w:eastAsia="Lucida Grande CY" w:hAnsi="Lucida Grande CY"/>
      <w:sz w:val="24"/>
      <w:szCs w:val="24"/>
      <w:lang w:val="x-none" w:eastAsia="en-US" w:bidi="ar-SA"/>
    </w:rPr>
  </w:style>
  <w:style w:type="character" w:customStyle="1" w:styleId="FooterChar">
    <w:name w:val="Footer Char"/>
    <w:rsid w:val="00A82DC2"/>
    <w:rPr>
      <w:rFonts w:ascii="Lucida Grande CY" w:eastAsia="Lucida Grande CY" w:hAnsi="Lucida Grande CY"/>
      <w:sz w:val="24"/>
      <w:szCs w:val="24"/>
      <w:lang w:val="x-none" w:eastAsia="en-US" w:bidi="ar-SA"/>
    </w:rPr>
  </w:style>
  <w:style w:type="character" w:customStyle="1" w:styleId="SubtitleChar">
    <w:name w:val="Subtitle Char"/>
    <w:rsid w:val="00A82DC2"/>
    <w:rPr>
      <w:sz w:val="24"/>
      <w:lang w:val="x-none" w:eastAsia="x-none" w:bidi="ar-SA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rsid w:val="00A82DC2"/>
    <w:rPr>
      <w:lang w:val="ru-RU" w:eastAsia="ru-RU" w:bidi="ar-SA"/>
    </w:rPr>
  </w:style>
  <w:style w:type="character" w:customStyle="1" w:styleId="BodyTextIndent3Char">
    <w:name w:val="Body Text Indent 3 Char"/>
    <w:rsid w:val="00A82DC2"/>
    <w:rPr>
      <w:sz w:val="16"/>
      <w:szCs w:val="16"/>
      <w:lang w:val="x-none" w:eastAsia="x-none" w:bidi="ar-SA"/>
    </w:rPr>
  </w:style>
  <w:style w:type="character" w:customStyle="1" w:styleId="BodyTextIndent2Char">
    <w:name w:val="Body Text Indent 2 Char"/>
    <w:rsid w:val="00A82DC2"/>
    <w:rPr>
      <w:lang w:val="ru-RU" w:eastAsia="ru-RU" w:bidi="ar-SA"/>
    </w:rPr>
  </w:style>
  <w:style w:type="character" w:customStyle="1" w:styleId="BodyText3Char">
    <w:name w:val="Body Text 3 Char"/>
    <w:rsid w:val="00A82DC2"/>
    <w:rPr>
      <w:sz w:val="16"/>
      <w:szCs w:val="16"/>
      <w:lang w:val="x-none" w:eastAsia="x-none" w:bidi="ar-SA"/>
    </w:rPr>
  </w:style>
  <w:style w:type="character" w:customStyle="1" w:styleId="1a">
    <w:name w:val="Основной шрифт абзаца1"/>
    <w:rsid w:val="00A8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4198</Words>
  <Characters>23931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40221</cp:lastModifiedBy>
  <cp:revision>52</cp:revision>
  <cp:lastPrinted>2018-08-20T09:11:00Z</cp:lastPrinted>
  <dcterms:created xsi:type="dcterms:W3CDTF">2021-08-19T15:00:00Z</dcterms:created>
  <dcterms:modified xsi:type="dcterms:W3CDTF">2025-04-03T12:58:00Z</dcterms:modified>
</cp:coreProperties>
</file>