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C0D7" w14:textId="77777777" w:rsidR="00DD71F8" w:rsidRDefault="002A701B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 к Методике</w:t>
      </w:r>
    </w:p>
    <w:p w14:paraId="6E6FC042" w14:textId="77777777" w:rsidR="00DD71F8" w:rsidRDefault="00DD71F8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14:paraId="502FA11B" w14:textId="77777777" w:rsidR="00DD71F8" w:rsidRDefault="002A701B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№ 1</w:t>
      </w:r>
    </w:p>
    <w:p w14:paraId="4E446FD6" w14:textId="77777777" w:rsidR="00DD71F8" w:rsidRDefault="00DD71F8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14:paraId="32833537" w14:textId="77777777" w:rsidR="00DD71F8" w:rsidRDefault="002A701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показателей эффективности деятельности по предупреждению коррупции в организации</w:t>
      </w:r>
    </w:p>
    <w:p w14:paraId="6E9D5BF7" w14:textId="77777777" w:rsidR="00DD71F8" w:rsidRDefault="00DD71F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386"/>
        <w:gridCol w:w="709"/>
        <w:gridCol w:w="1701"/>
        <w:gridCol w:w="1701"/>
        <w:gridCol w:w="1701"/>
        <w:gridCol w:w="3119"/>
      </w:tblGrid>
      <w:tr w:rsidR="00DD71F8" w14:paraId="10308428" w14:textId="77777777">
        <w:trPr>
          <w:trHeight w:val="21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DFC88" w14:textId="77777777" w:rsidR="00DD71F8" w:rsidRDefault="002A701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B32A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F3039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Критерии оценки </w:t>
            </w:r>
          </w:p>
          <w:p w14:paraId="0729A5A5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баллах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4617D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Показатель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DB3D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Оценка организации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A367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Комментарии по заполнению </w:t>
            </w:r>
          </w:p>
        </w:tc>
      </w:tr>
      <w:tr w:rsidR="00DD71F8" w14:paraId="1093CB6C" w14:textId="77777777">
        <w:trPr>
          <w:trHeight w:val="215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AEED" w14:textId="77777777" w:rsidR="00DD71F8" w:rsidRDefault="00DD71F8"/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7D02" w14:textId="77777777" w:rsidR="00DD71F8" w:rsidRDefault="00DD71F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99770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351C6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4C13E" w14:textId="77777777" w:rsidR="00DD71F8" w:rsidRDefault="00DD71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36B9" w14:textId="77777777" w:rsidR="00DD71F8" w:rsidRDefault="00DD71F8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30D3" w14:textId="77777777" w:rsidR="00DD71F8" w:rsidRDefault="00DD71F8"/>
        </w:tc>
      </w:tr>
      <w:tr w:rsidR="00DD71F8" w14:paraId="55E4A03A" w14:textId="77777777">
        <w:trPr>
          <w:trHeight w:val="384"/>
        </w:trPr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ADA0" w14:textId="77777777" w:rsidR="00DD71F8" w:rsidRDefault="002A701B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I. Организационные мероприятия по предупреждению коррупции в организации</w:t>
            </w:r>
          </w:p>
        </w:tc>
      </w:tr>
      <w:tr w:rsidR="00DD71F8" w14:paraId="3E996465" w14:textId="77777777">
        <w:trPr>
          <w:trHeight w:val="157"/>
        </w:trPr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3A763" w14:textId="77777777" w:rsidR="00DD71F8" w:rsidRDefault="002A701B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1.1. Показатели, отражающие организацию работы по предупреждению коррупции в организации</w:t>
            </w:r>
          </w:p>
        </w:tc>
      </w:tr>
      <w:tr w:rsidR="00DD71F8" w14:paraId="7DBA05BB" w14:textId="77777777">
        <w:trPr>
          <w:trHeight w:val="233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51F5" w14:textId="77777777" w:rsidR="00DD71F8" w:rsidRDefault="002A701B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DE0A0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Штатная численность (в %) подразделения (специалистов) организации, в функции которых включено предупреждение коррупции к общей штатной численности организации.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F0B95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если менее 1%;</w:t>
            </w:r>
          </w:p>
          <w:p w14:paraId="503C021C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929C1BE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если от 1 до 2 %; включительно</w:t>
            </w:r>
          </w:p>
          <w:p w14:paraId="41FA5A22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C60A876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– если более 2%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73B9" w14:textId="77777777" w:rsidR="00A37D6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29BF0CE" w14:textId="77777777" w:rsidR="00A37D6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AB798CC" w14:textId="77777777" w:rsidR="00A37D6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5ED38D7" w14:textId="77777777" w:rsidR="00A37D6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32B9619" w14:textId="0E78380E" w:rsidR="00DD71F8" w:rsidRDefault="000F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381E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941D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учитывается соотношение штатной численности работников организации, должностной инструкцией которых предусмотрено выполнение функций по предупреждению коррупции к общей штатной численности организации</w:t>
            </w:r>
          </w:p>
        </w:tc>
      </w:tr>
      <w:tr w:rsidR="00DD71F8" w14:paraId="5841AFC5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D808" w14:textId="77777777" w:rsidR="00DD71F8" w:rsidRDefault="002A701B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A9E9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Укомплектованность подразделения (должностей, в функции которых включено предупреждение коррупции в организации)</w:t>
            </w:r>
          </w:p>
          <w:p w14:paraId="488924EA" w14:textId="77777777"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9F39B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если менее 85%;</w:t>
            </w:r>
          </w:p>
          <w:p w14:paraId="25E36FE8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148CEA8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– если 85%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7BF0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C629D61" w14:textId="77777777" w:rsidR="00A37D6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1415B2E0" w14:textId="77777777" w:rsidR="00A37D6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12CBF6D" w14:textId="06F6C074" w:rsidR="00A37D68" w:rsidRDefault="000F19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7B83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0BEF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учитывается соотношение штатной численности работников организации, должностной инструкцией которых предусмотрено выполнение функций по предупреждению коррупции к фактической численности указанных подразделений (специалистов)</w:t>
            </w:r>
          </w:p>
        </w:tc>
      </w:tr>
      <w:tr w:rsidR="00DD71F8" w14:paraId="4505801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F5ED" w14:textId="77777777" w:rsidR="00DD71F8" w:rsidRDefault="002A701B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6B61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(в %) специалистов, в функции которых включено предупреждение коррупции в </w:t>
            </w:r>
            <w:r>
              <w:rPr>
                <w:rFonts w:ascii="Times New Roman" w:hAnsi="Times New Roman"/>
                <w:sz w:val="24"/>
              </w:rPr>
              <w:lastRenderedPageBreak/>
              <w:t>организации, имеющих опыт работы в указанной сфере более 2 лет, к фактической численности указанной категории</w:t>
            </w:r>
          </w:p>
          <w:p w14:paraId="2F0F1978" w14:textId="77777777"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D108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 – если менее 50%;</w:t>
            </w:r>
          </w:p>
          <w:p w14:paraId="447001D6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1803582B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0,5 – если 50%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A32E6" w14:textId="6F1FA308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941F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38AF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учитывается соотношение фактической численности </w:t>
            </w:r>
            <w:r>
              <w:rPr>
                <w:rFonts w:ascii="Times New Roman" w:hAnsi="Times New Roman"/>
                <w:sz w:val="24"/>
              </w:rPr>
              <w:lastRenderedPageBreak/>
              <w:t>таких работников организации к общей фактической численности указанных лиц</w:t>
            </w:r>
          </w:p>
        </w:tc>
      </w:tr>
      <w:tr w:rsidR="00DD71F8" w14:paraId="04A5EAC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FEF7B" w14:textId="77777777" w:rsidR="00DD71F8" w:rsidRDefault="002A701B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4EED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 организации плана мероприятий по предупреждению коррупции на календарный год</w:t>
            </w:r>
          </w:p>
          <w:p w14:paraId="79D79CB5" w14:textId="77777777"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B7F3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CA35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206E" w14:textId="2BBE53B5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F93F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C533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14:paraId="632A70A4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99EE" w14:textId="77777777"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72909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 организации перечня коррупционно-опасных должностей, утвержденного локальным актом организации.</w:t>
            </w:r>
          </w:p>
          <w:p w14:paraId="726E158F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Исходя из целей и задач деятельности по предупреждению коррупции, методических рекомендаций Министерства труда и социальной защиты Российской Федерации, в перечень коррупционно-опасных должностей могут включаться:</w:t>
            </w:r>
          </w:p>
          <w:p w14:paraId="043E003F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руководитель, заместители руководителя организации;</w:t>
            </w:r>
          </w:p>
          <w:p w14:paraId="599C1693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руководители, заместители руководителей структурных подразделений организации (филиалы, управления, отделы и т.п.)</w:t>
            </w:r>
          </w:p>
          <w:p w14:paraId="541AED41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главный бухгалтер организации и иные лица, осуществляющие учет финансово-хозяйственной деятельности организации;</w:t>
            </w:r>
          </w:p>
          <w:p w14:paraId="280CA703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должности, замещение которых предусматривает участие в закупках товаров, работ и услуг;</w:t>
            </w:r>
          </w:p>
          <w:p w14:paraId="086FF41C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должности, замещение которых предусматривает осуществление учета, хранения, материальных ценностей организации;</w:t>
            </w:r>
          </w:p>
          <w:p w14:paraId="49F49DBA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 должности, замещение которых предусматривает защиту интересов организации в судах, контрольно-надзорных органах. </w:t>
            </w:r>
          </w:p>
          <w:p w14:paraId="4853D451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08E8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39230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- 3 (при отсутствии перечня)</w:t>
            </w:r>
          </w:p>
          <w:p w14:paraId="6C7BF01C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9B7569C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14:paraId="398299EE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2581195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- 0,5) – за каждую должность, </w:t>
            </w:r>
          </w:p>
          <w:p w14:paraId="67A75DF7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включенную</w:t>
            </w:r>
          </w:p>
          <w:p w14:paraId="1ACCA898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перечень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9D38" w14:textId="3F9E0C83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A37D6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4A8E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01ED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Учитывается включение должностей в перечень, если должность является должностью руководителя или предусматривает выполнение функции, обозначенной в столбце «наименование показателя» настоящей строки таблицы.</w:t>
            </w:r>
          </w:p>
          <w:p w14:paraId="56A3C0DB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наличии перечня и включении в него всех должностей ставится максимальный балл – 3, при отсутствии перечня ставится балл – (- 3) или от максимального балла отнимается по 0,5 балла за каждую отсутствующую должность до -3 баллов.</w:t>
            </w:r>
          </w:p>
        </w:tc>
      </w:tr>
      <w:tr w:rsidR="00DD71F8" w14:paraId="72A9FEE9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30AC" w14:textId="77777777"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224E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 организации не реже 1 раза в год оценки коррупционных рисков, на основе которой формируется, обновляется перечень коррупционно-опасных должностей.</w:t>
            </w:r>
          </w:p>
          <w:p w14:paraId="1DD8F2DD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(если по результатам проведенной оценки обновление перечня не требуется, то ставится максимальный балл)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CAAC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FFC6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4039" w14:textId="2D52DB8D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96C3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7854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определении оценки организации необходимо учитывать, что результат проведенной оценки коррупционных рисков должен документально оформляться и доводиться до руководителя организации</w:t>
            </w:r>
          </w:p>
        </w:tc>
      </w:tr>
      <w:tr w:rsidR="00DD71F8" w14:paraId="648BDD45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2D06" w14:textId="77777777" w:rsidR="00DD71F8" w:rsidRDefault="002A701B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2D1A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Ежегодное обновление перечня коррупционно-опасных функций организации</w:t>
            </w:r>
          </w:p>
          <w:p w14:paraId="717803E7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(если обновление не требуется, то ставится балл как за реализованное мероприятие)</w:t>
            </w:r>
          </w:p>
          <w:p w14:paraId="243A9D5F" w14:textId="77777777"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0114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459D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80DC" w14:textId="5EBD8185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5562F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1008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определении оценки организации необходимо учитывать, что результатом проведенной работы является локальный акт об установлении функций или информация об отсутствии необходимости обновления, согласованный с руководителем организации</w:t>
            </w:r>
          </w:p>
        </w:tc>
      </w:tr>
      <w:tr w:rsidR="00DD71F8" w14:paraId="2758602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7C27" w14:textId="77777777"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C712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перечня нормативных правовых актов в сфере противодействия коррупции и локальных правовых актов организации в сфере предупреждения коррупции, ознакомление с которыми обязательно для лиц, принимаемых (назначаемых) на коррупционно-опасные должности в организацию</w:t>
            </w:r>
          </w:p>
          <w:p w14:paraId="0DE0F4C1" w14:textId="77777777"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A434B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44A0C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971DE" w14:textId="271EA83B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44BD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E080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14:paraId="66371FB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E5161" w14:textId="77777777" w:rsidR="00DD71F8" w:rsidRDefault="002A701B">
            <w:pPr>
              <w:tabs>
                <w:tab w:val="left" w:pos="318"/>
              </w:tabs>
              <w:spacing w:after="0" w:line="240" w:lineRule="auto"/>
              <w:ind w:left="-116" w:hanging="16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9E1A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локальных правовых актов организации по обеспечению исполнения антикоррупционного законодательства, в том числе:</w:t>
            </w:r>
          </w:p>
          <w:p w14:paraId="58A21732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об утверждении антикоррупционной политики </w:t>
            </w:r>
          </w:p>
          <w:p w14:paraId="5D60CB81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организации;</w:t>
            </w:r>
          </w:p>
          <w:p w14:paraId="656BF4BE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об утверждении (принятии) кодекса этики </w:t>
            </w:r>
          </w:p>
          <w:p w14:paraId="799917E7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 служебного поведения работников организации;</w:t>
            </w:r>
          </w:p>
          <w:p w14:paraId="0136F4EE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утверждении положения о конфликте интересов в организации;</w:t>
            </w:r>
          </w:p>
          <w:p w14:paraId="345EF340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определении процедуры информирования работниками организации работодателя о случаях склонения их к совершению коррупционных нарушений и порядок рассмотрения соответствующей информации;</w:t>
            </w:r>
          </w:p>
          <w:p w14:paraId="39A6BF36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утверждении положения о подразделении, в функции которого включаются мероприятия по противодействию коррупции или об утверждении должностного лица и работника организации, ответственных за разработку и реализацию мер по предупреждению коррупции;</w:t>
            </w:r>
          </w:p>
          <w:p w14:paraId="4D023B3E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утверждении перечня функций организации, выполнение которых связано с коррупционными рисками, и перечня должностей, исполнение обязанностей при замещении которых наиболее подвержено коррупционным рискам (коррупционно-опасные должности)</w:t>
            </w:r>
          </w:p>
          <w:p w14:paraId="69A799BB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установлении процедуры информирования работниками работодателя о возникновении конфликта интересов и порядка урегулирования выявленного конфликта интересов;</w:t>
            </w:r>
          </w:p>
          <w:p w14:paraId="5DC17D76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утверждении процедуры защиты работников, сообщивших о коррупционных правонарушениях в деятельности организации от формальных и неформальных санкций;</w:t>
            </w:r>
          </w:p>
          <w:p w14:paraId="62F71299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утверждении порядка информирования работодателя о ставшей известной работнику информации о случаях совершения коррупционных правонарушений;</w:t>
            </w:r>
          </w:p>
          <w:p w14:paraId="3B9165A7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– </w:t>
            </w:r>
            <w:r>
              <w:rPr>
                <w:rFonts w:ascii="Times New Roman" w:hAnsi="Times New Roman"/>
                <w:sz w:val="24"/>
              </w:rPr>
              <w:t>определяющий реализацию процедур, предусмотренных методическими рекомендациями Министерства труда и социальной защиты Российской Федерации по вопросам профилактики коррупционных правонарушений в сфере закупок (установление порядка взаимодействия подразделения (специалиста) по предупреждению коррупции с подразделением (специалистом) по проведению закупок товаров, работ и услуг, ведение ежегодного декларирования о возможной личной заинтересованности и т.п.).</w:t>
            </w:r>
          </w:p>
          <w:p w14:paraId="53F58AFD" w14:textId="77777777"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E527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 – если все необходимые локальные акты приняты и находятся в актуальном состоянии;</w:t>
            </w:r>
          </w:p>
          <w:p w14:paraId="2E20C975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ADD6180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– 2) – за каждый отсутствующий локальный акт или принятый локальный акт не соответствует требованиям законодательства Российской Федерации, или находится в неактуальной редакции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36BA" w14:textId="5C1E931B" w:rsidR="00DD71F8" w:rsidRDefault="002F2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657F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9081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осуществлении оценки параметра анализируются принятые локальные акты организации. </w:t>
            </w:r>
          </w:p>
          <w:p w14:paraId="15A876C3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Необходимо учитывать, что в одном локальном акте могут быть отражены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несколько вопросов, указанных в столбце «Наименование показателя» текущей строки таблицы. </w:t>
            </w:r>
          </w:p>
          <w:p w14:paraId="7AE0DEC5" w14:textId="77777777" w:rsidR="00DD71F8" w:rsidRDefault="002A701B">
            <w:pPr>
              <w:tabs>
                <w:tab w:val="left" w:pos="318"/>
              </w:tabs>
              <w:spacing w:after="0" w:line="240" w:lineRule="auto"/>
              <w:ind w:left="-116" w:hanging="1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данном случае считаются принятыми все акты, регулирующие вопрос, отраженный в столбце «Наименование показателя». Управление отмечает, что перечень вопросов, отраженных в столбце «Наименование показателя», не является исчерпывающим. </w:t>
            </w:r>
          </w:p>
          <w:p w14:paraId="1FCF13CB" w14:textId="77777777" w:rsidR="00DD71F8" w:rsidRDefault="002A701B">
            <w:pPr>
              <w:tabs>
                <w:tab w:val="left" w:pos="318"/>
              </w:tabs>
              <w:spacing w:after="0" w:line="240" w:lineRule="auto"/>
              <w:ind w:left="-116" w:hanging="1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власти, органы местного самоуправления могут увеличить количество вопросов по предупреждению коррупции, оцениваемых в данной строке таблицы.</w:t>
            </w:r>
          </w:p>
        </w:tc>
      </w:tr>
      <w:tr w:rsidR="00DD71F8" w14:paraId="6EF5804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DE68" w14:textId="77777777"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1.1.10.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2773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Журналы прошиты, страницы пронумерованы и своевременно заполняются в полном объеме.</w:t>
            </w:r>
          </w:p>
          <w:p w14:paraId="007267BC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журналы:</w:t>
            </w:r>
          </w:p>
          <w:p w14:paraId="40023BA3" w14:textId="77777777" w:rsidR="00DD71F8" w:rsidRDefault="002A701B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учета ознакомления лиц, принимаемых на коррупционно-опасные должности в организацию или замещающих указанные должности, с требованиями законодательства о противодействии коррупции и локальными правовыми актами организации по предупреждению коррупции; </w:t>
            </w:r>
          </w:p>
          <w:p w14:paraId="30B6B9BA" w14:textId="77777777" w:rsidR="00DD71F8" w:rsidRDefault="002A701B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регистрации уведомлений о фактах обращения в целях склонения работников организации к совершению коррупционных правонарушений; </w:t>
            </w:r>
          </w:p>
          <w:p w14:paraId="6CFFEDE2" w14:textId="77777777" w:rsidR="00DD71F8" w:rsidRDefault="002A701B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регистрации уведомлений о возникшем конфликте интересов или о возможности его возникновения;</w:t>
            </w:r>
          </w:p>
          <w:p w14:paraId="3155E4B9" w14:textId="77777777" w:rsidR="00DD71F8" w:rsidRDefault="002A701B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регистрации ежегодных деклараций о возможной личной заинтересованности при осуществлении закупок товаров, работ и услуг;</w:t>
            </w:r>
          </w:p>
          <w:p w14:paraId="47345D28" w14:textId="77777777" w:rsidR="00DD71F8" w:rsidRDefault="002A701B">
            <w:pPr>
              <w:spacing w:after="0" w:line="240" w:lineRule="auto"/>
              <w:ind w:firstLine="39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регистрации информации о ставших известными работнику случаях совершения коррупционных правонарушений.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9A1A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B7BB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14:paraId="763F4411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42336C9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или </w:t>
            </w:r>
          </w:p>
          <w:p w14:paraId="05F9AB8B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минус 0,5 за каждый отсутствующий журнал</w:t>
            </w:r>
          </w:p>
          <w:p w14:paraId="5636A3F9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754E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15C9EFC1" w14:textId="51BDC846" w:rsidR="00DD71F8" w:rsidRDefault="007A6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0F19A5">
              <w:rPr>
                <w:rFonts w:ascii="Times New Roman" w:hAnsi="Times New Roman"/>
                <w:sz w:val="24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7E59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F283A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полного отсутствия журналов ставится 0 баллов, </w:t>
            </w:r>
          </w:p>
          <w:p w14:paraId="36D6F158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от максимального балла отнимается по 0,5 балла за каждый отсутствующий журнал до 0 баллов</w:t>
            </w:r>
          </w:p>
        </w:tc>
      </w:tr>
      <w:tr w:rsidR="00DD71F8" w14:paraId="06009C74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1BCC" w14:textId="77777777"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4763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трудовые договоры работников, замещающих должности, включенные в перечень коррупционно-опасных должностей, включена антикоррупционная оговорка (антикоррупционные положения)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787A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AE684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14:paraId="643A3C14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14:paraId="291FBB36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- 0,5) – за каждый факт отсутствия оговорки в трудовом договоре лица, замещающего соответствующую 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C854" w14:textId="6D8EBA7B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23D2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F8F3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Учитывается включение оговорки во все трудовые договоры лиц, замещающих соответствующую должность в организации.</w:t>
            </w:r>
          </w:p>
          <w:p w14:paraId="4AD02498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полного отсутствия оговорки в трудовых договорах ставится 0 баллов, </w:t>
            </w:r>
          </w:p>
          <w:p w14:paraId="2E18BC68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от максимального балла отнимается по 0,5 балла за каждый факт отсутствия оговорки в договоре с лицом, замещающим соответствующую должность, до 0 баллов.</w:t>
            </w:r>
          </w:p>
        </w:tc>
      </w:tr>
      <w:tr w:rsidR="00DD71F8" w14:paraId="37207F86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CA3B" w14:textId="77777777"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2D32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«горячей линии» («телефона доверия») по вопросам противодействия коррупции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C95B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7B01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B220" w14:textId="059E702E" w:rsidR="00DD71F8" w:rsidRDefault="002F2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4A86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A270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абонентского номера организации под номер «телефона доверия» осуществляется локальным правовым актом организации</w:t>
            </w:r>
          </w:p>
        </w:tc>
      </w:tr>
      <w:tr w:rsidR="00DD71F8" w14:paraId="60FF897F" w14:textId="77777777"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138A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1.2. Показатели, отражающие текущую деятельность по предупреждению коррупции и её результаты</w:t>
            </w:r>
          </w:p>
        </w:tc>
      </w:tr>
      <w:tr w:rsidR="00DD71F8" w14:paraId="22F4B16B" w14:textId="77777777">
        <w:trPr>
          <w:trHeight w:val="74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AAA6C" w14:textId="77777777" w:rsidR="00DD71F8" w:rsidRPr="00881AE3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81AE3"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D08B" w14:textId="77777777" w:rsidR="00DD71F8" w:rsidRPr="00881AE3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81AE3">
              <w:rPr>
                <w:rFonts w:ascii="Times New Roman" w:hAnsi="Times New Roman"/>
                <w:sz w:val="24"/>
              </w:rPr>
              <w:t>Мероприятия, включенные в план по предупреждению коррупции в организации на отчетный период, не исполнены или не реализованы в срок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4022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- 1 </w:t>
            </w:r>
            <w:r>
              <w:rPr>
                <w:rFonts w:ascii="Times New Roman" w:hAnsi="Times New Roman"/>
                <w:sz w:val="24"/>
              </w:rPr>
              <w:br/>
              <w:t>за каждое не исполненное в срок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37CF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E9ED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E7F7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14:paraId="7C065E67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722AD" w14:textId="77777777"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014A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Сообщения о заключении трудового договора с бывшим государственным или муниципальным служащим направляются представителю </w:t>
            </w:r>
            <w:r>
              <w:rPr>
                <w:rFonts w:ascii="Times New Roman" w:hAnsi="Times New Roman"/>
                <w:sz w:val="24"/>
              </w:rPr>
              <w:lastRenderedPageBreak/>
              <w:t>нанимателя (работодателю) государственного (муниципального) служащего в установленный срок</w:t>
            </w:r>
          </w:p>
          <w:p w14:paraId="6EE067CB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(если оснований для направления сообщений не возникало, то ставится максимальный балл)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D6E0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21A3A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– 3</w:t>
            </w:r>
          </w:p>
          <w:p w14:paraId="74850E84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каждый факт не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направления сообщения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CA13" w14:textId="481C6F8F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18EF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8774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Обращаем внимание, что не направление сообщения влечет за собой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административную ответственность </w:t>
            </w:r>
          </w:p>
          <w:p w14:paraId="36CD4615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(ст. 19.29 КоАП РФ)</w:t>
            </w:r>
          </w:p>
        </w:tc>
      </w:tr>
      <w:tr w:rsidR="00DD71F8" w14:paraId="262B9387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A043" w14:textId="77777777"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0F424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(процентов) лиц, поступивших на работу в организацию, с которыми работником, в функции которого включено предупреждение коррупции, была проведена беседа (консультация) по вопросам реализации антикоррупционной политики организации (под подпись) от общего числа лиц, поступивших на работу в организацию лиц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0610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</w:t>
            </w:r>
            <w:r>
              <w:rPr>
                <w:rFonts w:ascii="Times New Roman" w:hAnsi="Times New Roman"/>
                <w:sz w:val="24"/>
              </w:rPr>
              <w:br/>
              <w:t>если менее 100 %;</w:t>
            </w:r>
          </w:p>
          <w:p w14:paraId="5C9C4663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245351B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–</w:t>
            </w:r>
            <w:r>
              <w:rPr>
                <w:rFonts w:ascii="Times New Roman" w:hAnsi="Times New Roman"/>
                <w:sz w:val="24"/>
              </w:rPr>
              <w:br/>
              <w:t>если 100 %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3149" w14:textId="1A5CC8E7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ADB0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0F8E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14:paraId="13E5FC34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76CD2" w14:textId="77777777"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98C5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возможности получить консультацию по вопросам предупреждения коррупции в дистанционном режиме (консультации предоставляются по электронной почте или с использованием специальной электронной формы)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875E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1E20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B0ED" w14:textId="1403A868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16551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89983" w14:textId="77777777" w:rsidR="00DD71F8" w:rsidRDefault="00DD71F8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14:paraId="7C626F95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008C" w14:textId="77777777"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FAC3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(процентов) уведомлений о фактах обращения в целях склонения работника организации к совершению коррупционных правонарушений, по которым подразделением (работником) в функции которых включено предупреждение коррупции, организована соответствующая проверка, от общего числа вышеуказанных уведомлений </w:t>
            </w:r>
          </w:p>
          <w:p w14:paraId="2EAEE714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(если указанные уведомления не поступали, то ставится максимальный балл)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B4C0" w14:textId="77777777" w:rsidR="00DD71F8" w:rsidRDefault="002A70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</w:t>
            </w:r>
            <w:r>
              <w:rPr>
                <w:rFonts w:ascii="Times New Roman" w:hAnsi="Times New Roman"/>
                <w:sz w:val="24"/>
              </w:rPr>
              <w:br/>
              <w:t xml:space="preserve">если менее </w:t>
            </w:r>
          </w:p>
          <w:p w14:paraId="6899CBFD" w14:textId="77777777" w:rsidR="00DD71F8" w:rsidRDefault="002A70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100 %;</w:t>
            </w:r>
          </w:p>
          <w:p w14:paraId="6F33A97C" w14:textId="77777777" w:rsidR="00DD71F8" w:rsidRDefault="00DD71F8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</w:p>
          <w:p w14:paraId="2BF9EE90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–</w:t>
            </w:r>
            <w:r>
              <w:rPr>
                <w:rFonts w:ascii="Times New Roman" w:hAnsi="Times New Roman"/>
                <w:sz w:val="24"/>
              </w:rPr>
              <w:br/>
              <w:t>если 100 %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1CF2C" w14:textId="6B60578C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A20D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A91C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14:paraId="7C30D7D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B438" w14:textId="77777777"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A361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(процентов) работников, замещающих коррупционно-опасные должности, ознакомленных с нормативными правовыми актами, локальными правовыми актами организации в сфере противодействия коррупции </w:t>
            </w:r>
            <w:r>
              <w:rPr>
                <w:rFonts w:ascii="Times New Roman" w:hAnsi="Times New Roman"/>
                <w:sz w:val="24"/>
              </w:rPr>
              <w:lastRenderedPageBreak/>
              <w:t>(под подпись) от общего числа указанных работников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5B4AD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 –</w:t>
            </w:r>
            <w:r>
              <w:rPr>
                <w:rFonts w:ascii="Times New Roman" w:hAnsi="Times New Roman"/>
                <w:sz w:val="24"/>
              </w:rPr>
              <w:br/>
              <w:t>менее 75 %;</w:t>
            </w:r>
          </w:p>
          <w:p w14:paraId="22613507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63C21C4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0,7 –</w:t>
            </w:r>
            <w:r>
              <w:rPr>
                <w:rFonts w:ascii="Times New Roman" w:hAnsi="Times New Roman"/>
                <w:sz w:val="24"/>
              </w:rPr>
              <w:br/>
              <w:t>если от 75 % до 85 %;</w:t>
            </w:r>
          </w:p>
          <w:p w14:paraId="4BE815F9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19FCD06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–</w:t>
            </w:r>
          </w:p>
          <w:p w14:paraId="0A89114F" w14:textId="77777777" w:rsidR="00DD71F8" w:rsidRDefault="002A701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85 %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CB08" w14:textId="550072A9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EC8C0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353C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Учитывается соотношение численности работников, замещающих коррупционно-опасные должности, </w:t>
            </w:r>
          </w:p>
          <w:p w14:paraId="526EFD36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ознакомленных с актами </w:t>
            </w:r>
          </w:p>
          <w:p w14:paraId="06F4E639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общего числа указанных работников</w:t>
            </w:r>
          </w:p>
        </w:tc>
      </w:tr>
      <w:tr w:rsidR="00DD71F8" w14:paraId="66686426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66491" w14:textId="77777777"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17DE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лекций, семинаров и иных обучающих мероприятий с работниками организации, замещающими коррупционно-опасные должности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8FF7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 – </w:t>
            </w:r>
            <w:r>
              <w:rPr>
                <w:rFonts w:ascii="Times New Roman" w:hAnsi="Times New Roman"/>
                <w:sz w:val="24"/>
              </w:rPr>
              <w:br/>
              <w:t>если мероприятия не проводились;</w:t>
            </w:r>
          </w:p>
          <w:p w14:paraId="1244DB4A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69D5037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0,5 – </w:t>
            </w:r>
          </w:p>
          <w:p w14:paraId="0C1B3FE0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проведено 1 мероприятие</w:t>
            </w:r>
          </w:p>
          <w:p w14:paraId="0C6E2B73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985A1A8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–</w:t>
            </w:r>
            <w:r>
              <w:rPr>
                <w:rFonts w:ascii="Times New Roman" w:hAnsi="Times New Roman"/>
                <w:sz w:val="24"/>
              </w:rPr>
              <w:br/>
              <w:t>если проведено 2 и более мероприятий</w:t>
            </w:r>
          </w:p>
          <w:p w14:paraId="1697A3CB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5CAA" w14:textId="299B5368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CF42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E73A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14:paraId="26D2664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FBF7" w14:textId="77777777"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D1DBA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памяток, пособий и иных методических материалов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A5117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EE78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4909" w14:textId="47F9A3AF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B723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7D87" w14:textId="77777777" w:rsidR="00DD71F8" w:rsidRDefault="00DD71F8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14:paraId="188EE296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AA182" w14:textId="77777777"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F1C2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Факты возбуждения в отношении работников организации дел о привлечении к уголовной ответственности за совершение преступлений коррупционной направленности, основанием для возбуждения которых послужили не материалы подразделения (работника), в функции которого включено предупреждение коррупции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914B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5,</w:t>
            </w:r>
          </w:p>
          <w:p w14:paraId="382FC0B7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каждый факт возбуждения уголовного 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F77C" w14:textId="4F094505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2312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526E8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данном показателе помимо уголовных дел, возбужденных в отношении работников организации, также учитываются уголовные дела, возбужденные в отношении граждан за совершение ими деяний в период работы </w:t>
            </w:r>
          </w:p>
          <w:p w14:paraId="2AB2630E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организации</w:t>
            </w:r>
          </w:p>
        </w:tc>
      </w:tr>
      <w:tr w:rsidR="00DD71F8" w14:paraId="121487C5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4772" w14:textId="77777777"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A7AD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(процентов) случаев возможности возникновения (возникновения) конфликта интересов, выявленных подразделением (специалистом), к общему количеству случаев </w:t>
            </w:r>
            <w:r>
              <w:rPr>
                <w:rFonts w:ascii="Times New Roman" w:hAnsi="Times New Roman"/>
                <w:sz w:val="24"/>
              </w:rPr>
              <w:lastRenderedPageBreak/>
              <w:t>возможности возникновения (возникновения) конфликта интересов в организации</w:t>
            </w:r>
          </w:p>
          <w:p w14:paraId="1ED9415C" w14:textId="77777777"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3207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 –</w:t>
            </w:r>
            <w:r>
              <w:rPr>
                <w:rFonts w:ascii="Times New Roman" w:hAnsi="Times New Roman"/>
                <w:sz w:val="24"/>
              </w:rPr>
              <w:br/>
              <w:t>если менее 90 %;</w:t>
            </w:r>
          </w:p>
          <w:p w14:paraId="0264F496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607E140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 –</w:t>
            </w:r>
            <w:r>
              <w:rPr>
                <w:rFonts w:ascii="Times New Roman" w:hAnsi="Times New Roman"/>
                <w:sz w:val="24"/>
              </w:rPr>
              <w:br/>
              <w:t>если 90 %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4E63" w14:textId="31A99F7E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F95E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B56FB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14:paraId="73B57F4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46F7" w14:textId="77777777"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46A0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мер дисциплинарной ответственности к работнику организации, сообщившему в правоохранительные или иные государственные органы или средства массовой информации о ставших ему известными фактах коррупции, осуществлено с нарушением требований локального правового акта организации об утверждении процедуры защиты работников, сообщивших о коррупционных правонарушениях в деятельности организации от формальных и неформальных санкций</w:t>
            </w:r>
          </w:p>
          <w:p w14:paraId="11E63A40" w14:textId="77777777"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55FB9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3</w:t>
            </w:r>
            <w:r>
              <w:rPr>
                <w:rFonts w:ascii="Times New Roman" w:hAnsi="Times New Roman"/>
                <w:sz w:val="24"/>
              </w:rPr>
              <w:br/>
              <w:t>за каждый имеющийся факт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61813" w14:textId="535873F9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388A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E359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14:paraId="7E2EF764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D976" w14:textId="77777777"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3CBD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  <w:u w:color="000000"/>
              </w:rPr>
            </w:pPr>
            <w:r>
              <w:rPr>
                <w:rFonts w:ascii="Times New Roman" w:hAnsi="Times New Roman"/>
                <w:sz w:val="24"/>
                <w:u w:color="000000"/>
              </w:rPr>
              <w:t>Количество случаев восстановления работников организации, отмены приказа о наложении взыскания по результатам оспаривания взысканий за нарушение требований локальных правовых актов по предупреждению коррупции в организации по причине нарушения порядка привлечения к ответственности (несоблюдение сроков привлечения к ответственности, нарушение процедуры наложения взыскания и т.д.), незаконности принятия решения о наложении взыскания и т.д.</w:t>
            </w:r>
          </w:p>
          <w:p w14:paraId="0206F355" w14:textId="77777777"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1C118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2</w:t>
            </w:r>
            <w:r>
              <w:rPr>
                <w:rFonts w:ascii="Times New Roman" w:hAnsi="Times New Roman"/>
                <w:sz w:val="24"/>
              </w:rPr>
              <w:br/>
              <w:t>за каждый случай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9EEC" w14:textId="0365F113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8F1D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1B09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14:paraId="3AB55E01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B056" w14:textId="77777777" w:rsidR="00DD71F8" w:rsidRDefault="002A701B">
            <w:pPr>
              <w:tabs>
                <w:tab w:val="left" w:pos="318"/>
              </w:tabs>
              <w:spacing w:after="0" w:line="240" w:lineRule="auto"/>
              <w:ind w:left="-8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BA92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color="000000"/>
              </w:rPr>
              <w:t xml:space="preserve">Количество представлений прокурора, внесенных органу власти, органу местного самоуправления, руководителю организации (иному должностному лицу) по фактам нарушений законодательства о противодействии коррупции (в том числе локальных актов организации), по </w:t>
            </w:r>
            <w:r>
              <w:rPr>
                <w:rFonts w:ascii="Times New Roman" w:hAnsi="Times New Roman"/>
                <w:sz w:val="24"/>
                <w:u w:color="000000"/>
              </w:rPr>
              <w:lastRenderedPageBreak/>
              <w:t>результатам рассмотрения которых представления прокурора удовлетворены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3919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 2</w:t>
            </w:r>
          </w:p>
          <w:p w14:paraId="3A7F478E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каждое внесенное представление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D366" w14:textId="78DE22AB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CE76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77FFA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14:paraId="7F499729" w14:textId="77777777">
        <w:trPr>
          <w:trHeight w:val="384"/>
        </w:trPr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43171" w14:textId="77777777" w:rsidR="00DD71F8" w:rsidRDefault="002A701B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II. Мероприятия по предупреждению коррупции при осуществлении закупок товаров работ и услуг</w:t>
            </w:r>
          </w:p>
        </w:tc>
      </w:tr>
      <w:tr w:rsidR="00DD71F8" w14:paraId="634E6B8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FB4D" w14:textId="77777777"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991B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должностей, участвующих в процедуре закупок товаров работ и услуг, в перечне коррупционно-опасных должностей организации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7C5F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2101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EAB2" w14:textId="7CE4DFDF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18582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B93B5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14:paraId="1185B5FA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2602" w14:textId="77777777"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0042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договорах на закупку товаров работ и услуг используется антикоррупционная оговорка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9C2D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926AB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</w:t>
            </w:r>
          </w:p>
          <w:p w14:paraId="657D2A10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14:paraId="0DC38DA5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-0,5 за каждый договор без использования антикоррупционной оговорки с учетом требования законодательства по закупке товаров работ и услуг</w:t>
            </w:r>
          </w:p>
          <w:p w14:paraId="221DA0A6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D280" w14:textId="736D61A0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05C4F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F413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Учитывается включение оговорки во все контракты на закупку товаров работ и услуг за отчетный период.</w:t>
            </w:r>
          </w:p>
          <w:p w14:paraId="74FD71A3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полного отсутствия оговорки в контрактах, договорах ставится минус 2 балла, </w:t>
            </w:r>
          </w:p>
          <w:p w14:paraId="39FD7A45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от максимального балла отнимается по 0,5 балла за каждый контракт, в котором отсутствует оговорка,</w:t>
            </w:r>
          </w:p>
          <w:p w14:paraId="4C486CE0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0 баллов.</w:t>
            </w:r>
          </w:p>
        </w:tc>
      </w:tr>
      <w:tr w:rsidR="00DD71F8" w14:paraId="496C038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012D" w14:textId="77777777"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EE84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организации реализованы мероприятия по выявлению и минимизации коррупционных рисков при осуществлении закупок товаров, работ и услуг для обеспечения нужд, в соответствии с рекомендациями Министерства труда и социальной защиты Российской Федерации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2FA0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EAF5D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835E" w14:textId="30F5135F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54EF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3FF9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Учитываются мероприятия, предусмотренные методическими рекомендациями Минтруда РФ и не отраженные в пунктах 2.1 – 2.9 настоящего раздела</w:t>
            </w:r>
          </w:p>
        </w:tc>
      </w:tr>
      <w:tr w:rsidR="00DD71F8" w14:paraId="716C1D0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3F18" w14:textId="77777777"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E53C3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организации установлен порядок предоставления и обмена информацией между работниками, осуществляющими мероприятия по </w:t>
            </w:r>
            <w:r>
              <w:rPr>
                <w:rFonts w:ascii="Times New Roman" w:hAnsi="Times New Roman"/>
                <w:sz w:val="24"/>
              </w:rPr>
              <w:lastRenderedPageBreak/>
              <w:t>закупке товаров, работ и услуг и работниками, осуществляющими предупреждение коррупции</w:t>
            </w:r>
          </w:p>
          <w:p w14:paraId="089023BB" w14:textId="77777777"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5FC7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1A87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8097" w14:textId="4AC71765" w:rsidR="00DD71F8" w:rsidRDefault="002F2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E8A2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8F81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Порядок должен быть утвержден руководителем организации (локальным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актом или утверждающей резолюцией) </w:t>
            </w:r>
          </w:p>
        </w:tc>
      </w:tr>
      <w:tr w:rsidR="00DD71F8" w14:paraId="690EFB9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9014" w14:textId="77777777"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B41FB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 организации, в функции которого включено предупреждение коррупции, прошел повышение квалификации по дополнительной программе по вопросам, связанным с осуществлением закупок товаров, работ и услуг.</w:t>
            </w:r>
          </w:p>
          <w:p w14:paraId="727F178B" w14:textId="77777777"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15C7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B2485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E91E" w14:textId="44F5025F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05D4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7F5E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Периодичность обучения не устанавливается</w:t>
            </w:r>
          </w:p>
        </w:tc>
      </w:tr>
      <w:tr w:rsidR="00DD71F8" w14:paraId="1BDFAE3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6DEE" w14:textId="77777777"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30A2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организации сформированы профили работников, участвующих в закупках товаров, работ и услуг и профили исполнителей (соисполнителей) контракта.</w:t>
            </w:r>
          </w:p>
          <w:p w14:paraId="27D3835B" w14:textId="77777777"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FEFD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3450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930B" w14:textId="0668CEB5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C665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C969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14:paraId="00FA1F37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45FB" w14:textId="77777777"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96A3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Подразделением (специалистом) организации, в функции которого включено предупреждение коррупции, не реже одного раза в год проводятся консультативно-методические совещания, направленные на информирование работников, участвующих в закупках товаров, работ и услуг.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A6C8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3001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7F30" w14:textId="7DCEA135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32C5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9A3B5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Проведенные мероприятия должны документально закрепляться с отражением тематики, охвата лиц, вопросов, рассмотренных в ходе мероприятия </w:t>
            </w:r>
          </w:p>
        </w:tc>
      </w:tr>
      <w:tr w:rsidR="00DD71F8" w14:paraId="76702A97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26E6" w14:textId="77777777"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F596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организации осуществляется ежегодный анализ и изучение требований, представлений и иных писем уполномоченных органов (ФАС России, контрольно-счетных органов, казначейства, органов прокуратуры), содержащих сведения о нарушениях законодательства в сфере закупок товаров, работ и услуг</w:t>
            </w:r>
          </w:p>
          <w:p w14:paraId="01264B08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случае отсутствия в отчетном периоде указанных писем, ставится максимальный балл)</w:t>
            </w:r>
          </w:p>
          <w:p w14:paraId="35193156" w14:textId="77777777"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6DA6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45E2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ABB01" w14:textId="7B0B7BF1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EF46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C4F70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14:paraId="1EE4401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ED7D2" w14:textId="77777777"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5B98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в организации специальных программных продуктов для проверки контрагентов</w:t>
            </w:r>
          </w:p>
          <w:p w14:paraId="59A8BAEC" w14:textId="77777777"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CE5F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4D5CC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AD14C" w14:textId="029EB8FA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1072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DC53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14:paraId="78834E8A" w14:textId="77777777">
        <w:tc>
          <w:tcPr>
            <w:tcW w:w="15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317D" w14:textId="77777777" w:rsidR="00DD71F8" w:rsidRDefault="002A701B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III. Обеспечение информационной открытости деятельности организации по предупреждению коррупции</w:t>
            </w:r>
          </w:p>
        </w:tc>
      </w:tr>
      <w:tr w:rsidR="00DD71F8" w14:paraId="450E81E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04EF" w14:textId="77777777"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27F5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официальном сайте организации сформирован раздел «Противодействие коррупции», простота доступа к которому обеспечивается одним переходом с главной страницы сайта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CA164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–</w:t>
            </w:r>
          </w:p>
          <w:p w14:paraId="67286CCA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раздел сформирован и необходим один переход;</w:t>
            </w:r>
          </w:p>
          <w:p w14:paraId="14E27E24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500DEF1D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– </w:t>
            </w:r>
          </w:p>
          <w:p w14:paraId="419B02AD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раздел сформирован и необходимо 2 перехода;</w:t>
            </w:r>
          </w:p>
          <w:p w14:paraId="72C28A33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C3CC130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 – </w:t>
            </w:r>
          </w:p>
          <w:p w14:paraId="31CC0F40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раздел не сформирован или необходимо три и более переходов;</w:t>
            </w:r>
          </w:p>
          <w:p w14:paraId="7C71E8A8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7024" w14:textId="1E2AFC01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D957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FA44B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сайта «Противодействие коррупции» должен быть размещен на главной странице сайта организации, переход к разделу осуществляется в один клик</w:t>
            </w:r>
          </w:p>
        </w:tc>
      </w:tr>
      <w:tr w:rsidR="00DD71F8" w14:paraId="1A97467B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943CB" w14:textId="77777777"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9F49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в подразделе «Нормативные правовые и иные акты в сфере противодействия коррупции» раздела «Противодействие коррупции» официального сайта списка гиперссылок нормативных правовых актов и локальных нормативных актов по вопросам противодействия коррупции с приложением файлов, содержащих полный актуальный текст акта.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7383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20B7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14:paraId="64D4C1D4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511CC871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14:paraId="58427C81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минус 0,5 за каждый отсутствующий акт или акт, размещенный </w:t>
            </w:r>
          </w:p>
          <w:p w14:paraId="09AF3875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неактуальной редакции</w:t>
            </w:r>
          </w:p>
          <w:p w14:paraId="2215A0F2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1F7C" w14:textId="72127A25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9B08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6A95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полного отсутствия актов в подразделе ставится 0 баллов, </w:t>
            </w:r>
          </w:p>
          <w:p w14:paraId="220DA674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от максимального балла отнимается по 0,5 балла за каждый отсутствующий акт или акт, размещенный в неактуальной редакции,</w:t>
            </w:r>
          </w:p>
          <w:p w14:paraId="00B77F32" w14:textId="77777777"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0 баллов.</w:t>
            </w:r>
          </w:p>
        </w:tc>
      </w:tr>
      <w:tr w:rsidR="00DD71F8" w14:paraId="73E85A2A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A1B2" w14:textId="77777777"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F3CE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среднемесячной заработной плате руководителя организации, заместителей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руководителя организации и главного бухгалтера организации представлены в органы власти, органы местного самоуправления для размещения на официальном сайте органа. </w:t>
            </w:r>
          </w:p>
          <w:p w14:paraId="1AD00898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наличии решения органа власти, органа местного самоуправления указанные сведения размещены на официальном сайте организации.</w:t>
            </w:r>
          </w:p>
          <w:p w14:paraId="39E67221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(статья 349.5 ТК РФ)</w:t>
            </w:r>
          </w:p>
          <w:p w14:paraId="58B53DB2" w14:textId="77777777" w:rsidR="00DD71F8" w:rsidRDefault="00DD71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AA1C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6C2D9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CE08" w14:textId="49E4CEBC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E286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EB73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14:paraId="2044CB0A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7F0B9" w14:textId="77777777"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BF99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Содержание в разделе «Противодействие коррупции» официального сайта организации гиперссылки, при переходе по которой осуществляется доступ к подразделу «Обращения граждан», включающему в том числе информацию о: </w:t>
            </w:r>
          </w:p>
          <w:p w14:paraId="2ED53AFB" w14:textId="77777777" w:rsidR="00DD71F8" w:rsidRDefault="002A701B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нормативном правовом акте, регламентирующем порядок рассмотрения обращений граждан;</w:t>
            </w:r>
          </w:p>
          <w:p w14:paraId="45448653" w14:textId="77777777" w:rsidR="00DD71F8" w:rsidRDefault="002A701B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форме обратной связи, адреса для направления письменных обращений и иных обращений, для направления информации о фактах коррупции или нарушениях работниками организации антикоррупционного законодательства и локальных правовых актов организации </w:t>
            </w:r>
          </w:p>
          <w:p w14:paraId="70E20181" w14:textId="77777777" w:rsidR="00DD71F8" w:rsidRDefault="00DD71F8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0AC86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517D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2D30" w14:textId="69DBCE59" w:rsidR="00DD71F8" w:rsidRDefault="00A37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38D2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9479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14:paraId="1F6AE6C9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F363" w14:textId="77777777"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CBA6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разделе «Противодействие коррупции» официального сайта организации отражена информация:</w:t>
            </w:r>
          </w:p>
          <w:p w14:paraId="41375900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 о «телефоне доверия», </w:t>
            </w:r>
          </w:p>
          <w:p w14:paraId="035E2999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работнике организации, в функции которого включено предупреждение коррупции, с указанием его рабочего телефона, рабочей электронной почты и периодов работы,</w:t>
            </w:r>
          </w:p>
          <w:p w14:paraId="4E6E88D4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– об органе власти, органе самоуправления, осуществляющем контроль за деятельностью по предупреждению коррупции в организации;</w:t>
            </w:r>
          </w:p>
          <w:p w14:paraId="01841A57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 правоохранительных органах, осуществляющих противодействие коррупции на территории дислокации организации, с указанием их телефонов, почтовых адресов и адресов электронной почты;</w:t>
            </w:r>
          </w:p>
          <w:p w14:paraId="43F32F9B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об органах прокуратуры Ростовской области, осуществляющих свою деятельность на территории дислокации организации, с указанием их телефонов, почтовых адресов и адресов электронной почты;</w:t>
            </w:r>
          </w:p>
          <w:p w14:paraId="63762965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информация о мероприятиях, проведенных в организации по вопросам предупреждения коррупции;</w:t>
            </w:r>
          </w:p>
          <w:p w14:paraId="471EF610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 формы уведомлений, обращений и иных документов, заполняемых работниками организации или гражданами в целях предупреждения коррупции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8CA5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5EB2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  <w:p w14:paraId="24BFBAD1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A6EA9FB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или </w:t>
            </w:r>
          </w:p>
          <w:p w14:paraId="327BFC05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минус 0,5</w:t>
            </w:r>
          </w:p>
          <w:p w14:paraId="59800CA1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каждую отсутствующую информацию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5AE6" w14:textId="24B326E0" w:rsidR="00DD71F8" w:rsidRDefault="00D65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FE4D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9428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случае полного отсутствия информации ставится 0 баллов, </w:t>
            </w:r>
          </w:p>
          <w:p w14:paraId="6440A79C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от максимального балла отнимается по 0,5 балла за каждую отсутствующую информацию до 0 баллов.</w:t>
            </w:r>
          </w:p>
        </w:tc>
      </w:tr>
      <w:tr w:rsidR="00DD71F8" w14:paraId="7A473E21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48210" w14:textId="77777777" w:rsidR="00DD71F8" w:rsidRDefault="002A701B">
            <w:pPr>
              <w:tabs>
                <w:tab w:val="left" w:pos="0"/>
              </w:tabs>
              <w:spacing w:after="0" w:line="240" w:lineRule="auto"/>
              <w:ind w:left="-82" w:firstLine="8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7FE0" w14:textId="77777777" w:rsidR="00DD71F8" w:rsidRDefault="002A70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 организации стенда, отражающего актуальные вопросы по предупреждению коррупции:</w:t>
            </w:r>
          </w:p>
          <w:p w14:paraId="7D9C629A" w14:textId="77777777" w:rsidR="00DD71F8" w:rsidRDefault="002A701B">
            <w:pPr>
              <w:spacing w:after="0" w:line="240" w:lineRule="auto"/>
              <w:ind w:firstLine="2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нормативных правовых актах и локальных правовых актах организации в сфере противодействия коррупции;</w:t>
            </w:r>
          </w:p>
          <w:p w14:paraId="737FB0EB" w14:textId="77777777" w:rsidR="00DD71F8" w:rsidRDefault="002A701B">
            <w:pPr>
              <w:spacing w:after="0" w:line="240" w:lineRule="auto"/>
              <w:ind w:firstLine="2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обратной связи, адреса для направления письменных обращений и иных обращений, для направления информации о фактах коррупции или нарушениях работниками организации антикоррупционного законодательства и локальных правовых актов организации;</w:t>
            </w:r>
          </w:p>
          <w:p w14:paraId="04B314B2" w14:textId="77777777" w:rsidR="00DD71F8" w:rsidRDefault="002A701B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«телефон доверия»; </w:t>
            </w:r>
          </w:p>
          <w:p w14:paraId="652DA4BD" w14:textId="77777777" w:rsidR="00DD71F8" w:rsidRDefault="002A701B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сведения о работнике организации, в функции которого включено предупреждение коррупции с указанием его рабочего телефона, рабочей электронной почты и периодов работы,</w:t>
            </w:r>
          </w:p>
          <w:p w14:paraId="2315C9B8" w14:textId="77777777" w:rsidR="00DD71F8" w:rsidRDefault="002A701B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органе власти, органе самоуправления, осуществляющем контроль за деятельностью по предупреждению коррупции в организации;</w:t>
            </w:r>
          </w:p>
          <w:p w14:paraId="15E85045" w14:textId="77777777" w:rsidR="00DD71F8" w:rsidRDefault="002A701B">
            <w:pPr>
              <w:spacing w:after="0" w:line="240" w:lineRule="auto"/>
              <w:ind w:firstLine="4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правоохранительных органах, осуществляющих противодействие коррупции на территории дислокации организации, с указанием их телефонов, почтовых адресов и адресов электронной почты;</w:t>
            </w:r>
          </w:p>
          <w:p w14:paraId="0C5C11EE" w14:textId="77777777" w:rsidR="00DD71F8" w:rsidRDefault="002A701B">
            <w:pPr>
              <w:spacing w:after="0" w:line="240" w:lineRule="auto"/>
              <w:ind w:firstLine="2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и образцы обращений, заявлений, связанных с деятельностью по предупреждению коррупции.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870A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7197" w14:textId="77777777" w:rsidR="00DD71F8" w:rsidRDefault="002A7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50FE" w14:textId="4A9C5AE5" w:rsidR="00DD71F8" w:rsidRDefault="00D65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27BE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88D73" w14:textId="77777777" w:rsidR="00DD71F8" w:rsidRDefault="00DD7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A277186" w14:textId="77777777" w:rsidR="00DD71F8" w:rsidRDefault="002A701B">
      <w:r>
        <w:br w:type="page"/>
      </w:r>
    </w:p>
    <w:p w14:paraId="763AED21" w14:textId="77777777" w:rsidR="00DD71F8" w:rsidRDefault="002A701B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Таблица № 2</w:t>
      </w:r>
    </w:p>
    <w:p w14:paraId="4DA807D1" w14:textId="77777777" w:rsidR="00DD71F8" w:rsidRDefault="00DD71F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tbl>
      <w:tblPr>
        <w:tblW w:w="0" w:type="auto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4536"/>
        <w:gridCol w:w="2551"/>
        <w:gridCol w:w="2552"/>
        <w:gridCol w:w="2166"/>
        <w:gridCol w:w="2937"/>
      </w:tblGrid>
      <w:tr w:rsidR="00DD71F8" w14:paraId="14EFAEE5" w14:textId="7777777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0CE71" w14:textId="77777777" w:rsidR="00DD71F8" w:rsidRDefault="00DD71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A602" w14:textId="77777777" w:rsidR="00DD71F8" w:rsidRDefault="00DD71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7636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Суммарные баллы по итогам мониторинга</w:t>
            </w:r>
          </w:p>
          <w:p w14:paraId="15F8ED81" w14:textId="77777777" w:rsidR="00DD71F8" w:rsidRDefault="00DD7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C3952" w14:textId="77777777" w:rsidR="00DD71F8" w:rsidRDefault="00DD71F8">
            <w:pPr>
              <w:rPr>
                <w:rFonts w:ascii="Times New Roman" w:hAnsi="Times New Roman"/>
                <w:sz w:val="24"/>
              </w:rPr>
            </w:pPr>
          </w:p>
        </w:tc>
      </w:tr>
      <w:tr w:rsidR="00DD71F8" w14:paraId="5DDB6371" w14:textId="7777777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5232" w14:textId="77777777" w:rsidR="00DD71F8" w:rsidRDefault="00DD71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1B30" w14:textId="77777777" w:rsidR="00DD71F8" w:rsidRDefault="00DD71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2BDCF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589C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II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2B2A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III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E9F0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балл</w:t>
            </w:r>
          </w:p>
        </w:tc>
      </w:tr>
      <w:tr w:rsidR="00DD71F8" w14:paraId="681648F7" w14:textId="7777777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DC4A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6B49CE7C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4F74" w14:textId="77777777" w:rsidR="00DD71F8" w:rsidRDefault="002A70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Максимум баллов по разделу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D7E8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8CB0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18A0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D800D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</w:tr>
      <w:tr w:rsidR="00DD71F8" w14:paraId="0A7478EA" w14:textId="7777777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0831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1F2F" w14:textId="7D8A967B" w:rsidR="00DD71F8" w:rsidRDefault="00A37D6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ГБПОУ РО «Таганрогский музыкальный колледж»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E30AF" w14:textId="5687A925" w:rsidR="00DD71F8" w:rsidRDefault="00D6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5E8D" w14:textId="5DB98AF9" w:rsidR="00DD71F8" w:rsidRDefault="00A37D6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0ACF" w14:textId="59ED8AC2" w:rsidR="00DD71F8" w:rsidRDefault="00A37D6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D651C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17AE4" w14:textId="3F051CD4" w:rsidR="00DD71F8" w:rsidRDefault="00A37D6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03314F">
              <w:rPr>
                <w:rFonts w:ascii="Times New Roman" w:hAnsi="Times New Roman"/>
                <w:sz w:val="24"/>
              </w:rPr>
              <w:t>5</w:t>
            </w:r>
          </w:p>
        </w:tc>
      </w:tr>
    </w:tbl>
    <w:p w14:paraId="314F54B1" w14:textId="77777777" w:rsidR="00DD71F8" w:rsidRDefault="00DD71F8">
      <w:pPr>
        <w:rPr>
          <w:rFonts w:ascii="Times New Roman" w:hAnsi="Times New Roman"/>
          <w:sz w:val="28"/>
        </w:rPr>
      </w:pPr>
    </w:p>
    <w:p w14:paraId="4B70E02B" w14:textId="77777777" w:rsidR="00DD71F8" w:rsidRDefault="00DD71F8">
      <w:pPr>
        <w:rPr>
          <w:rFonts w:ascii="Times New Roman" w:hAnsi="Times New Roman"/>
          <w:sz w:val="28"/>
        </w:rPr>
      </w:pPr>
    </w:p>
    <w:p w14:paraId="4454B19B" w14:textId="77777777" w:rsidR="00DD71F8" w:rsidRDefault="00DD71F8">
      <w:pPr>
        <w:sectPr w:rsidR="00DD71F8">
          <w:footerReference w:type="default" r:id="rId7"/>
          <w:footerReference w:type="first" r:id="rId8"/>
          <w:pgSz w:w="16848" w:h="11908" w:orient="landscape"/>
          <w:pgMar w:top="1134" w:right="567" w:bottom="1020" w:left="1134" w:header="708" w:footer="708" w:gutter="0"/>
          <w:cols w:space="720"/>
          <w:titlePg/>
        </w:sectPr>
      </w:pPr>
    </w:p>
    <w:p w14:paraId="002E54F0" w14:textId="77777777" w:rsidR="00DD71F8" w:rsidRDefault="002A701B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 к Методике</w:t>
      </w:r>
    </w:p>
    <w:p w14:paraId="0C7D358F" w14:textId="77777777" w:rsidR="00DD71F8" w:rsidRDefault="00DD71F8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3A7C7589" w14:textId="77777777" w:rsidR="00DD71F8" w:rsidRDefault="002A701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ФОРМУЛЯР</w:t>
      </w:r>
    </w:p>
    <w:p w14:paraId="53B5CEAB" w14:textId="77777777" w:rsidR="00DD71F8" w:rsidRDefault="00DD71F8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00C652BD" w14:textId="218C07F0" w:rsidR="00DD71F8" w:rsidRDefault="002A701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="00ED3D7E">
        <w:rPr>
          <w:rFonts w:ascii="Times New Roman" w:hAnsi="Times New Roman"/>
          <w:sz w:val="28"/>
        </w:rPr>
        <w:t>ГБПОУ РО «Таганрогский музыкальный колледж»)</w:t>
      </w:r>
    </w:p>
    <w:p w14:paraId="5360BD41" w14:textId="77777777" w:rsidR="00DD71F8" w:rsidRDefault="00DD71F8">
      <w:pPr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5142"/>
        <w:gridCol w:w="4105"/>
      </w:tblGrid>
      <w:tr w:rsidR="00DD71F8" w14:paraId="65BD988E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40FA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9E5F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сведений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7D67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Данные</w:t>
            </w:r>
          </w:p>
        </w:tc>
      </w:tr>
      <w:tr w:rsidR="00DD71F8" w14:paraId="4D465C32" w14:textId="77777777">
        <w:tc>
          <w:tcPr>
            <w:tcW w:w="9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26C02" w14:textId="77777777"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 сведения об организации</w:t>
            </w:r>
          </w:p>
        </w:tc>
      </w:tr>
      <w:tr w:rsidR="00DD71F8" w14:paraId="07AB9BB7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D158" w14:textId="77777777"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D504" w14:textId="77777777" w:rsidR="00DD71F8" w:rsidRDefault="002A701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 – правовая форма организации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CF32" w14:textId="45FD713B" w:rsidR="00DD71F8" w:rsidRDefault="00ED3D7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75203 Государственные бюджетные учреждения субъектов Российской Федерации</w:t>
            </w:r>
          </w:p>
        </w:tc>
      </w:tr>
      <w:tr w:rsidR="00DD71F8" w14:paraId="2709CCCD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7A32" w14:textId="77777777"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AB47" w14:textId="77777777" w:rsidR="00DD71F8" w:rsidRDefault="002A701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 руководителя организации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97D5" w14:textId="4C62CACF" w:rsidR="00DD71F8" w:rsidRDefault="00ED3D7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Архипенко Владислав Валерьевич</w:t>
            </w:r>
          </w:p>
        </w:tc>
      </w:tr>
      <w:tr w:rsidR="00DD71F8" w14:paraId="3013D560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2A938" w14:textId="77777777"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8D88" w14:textId="77777777" w:rsidR="00DD71F8" w:rsidRDefault="002A701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 интернет-сайта организации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C591F" w14:textId="37068399" w:rsidR="00DD71F8" w:rsidRDefault="00ED3D7E">
            <w:pPr>
              <w:rPr>
                <w:rFonts w:ascii="Times New Roman" w:hAnsi="Times New Roman"/>
                <w:sz w:val="28"/>
              </w:rPr>
            </w:pPr>
            <w:r w:rsidRPr="00ED3D7E">
              <w:rPr>
                <w:rFonts w:ascii="Times New Roman" w:hAnsi="Times New Roman"/>
                <w:sz w:val="28"/>
              </w:rPr>
              <w:t>http://www.tagmuscol.ru/</w:t>
            </w:r>
          </w:p>
        </w:tc>
      </w:tr>
      <w:tr w:rsidR="00DD71F8" w14:paraId="4BC93B32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98EC" w14:textId="77777777"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4F6E" w14:textId="77777777" w:rsidR="00DD71F8" w:rsidRDefault="002A701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Среднесписочная численность сотрудников за отчетный период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038F" w14:textId="6901DCD2" w:rsidR="00DD71F8" w:rsidRDefault="00ED3D7E" w:rsidP="00ED3D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526AA5">
              <w:rPr>
                <w:rFonts w:ascii="Times New Roman" w:hAnsi="Times New Roman"/>
                <w:sz w:val="28"/>
              </w:rPr>
              <w:t>09</w:t>
            </w:r>
          </w:p>
        </w:tc>
      </w:tr>
      <w:tr w:rsidR="00DD71F8" w14:paraId="66AE7257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0DA7D" w14:textId="77777777"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AA16A" w14:textId="77777777" w:rsidR="00DD71F8" w:rsidRDefault="002A701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Фамилия, имя, отчество должностных лиц и работников организации, в функции которых включено предупреждение коррупции (контактные телефоны, адреса электронной почты указанных лиц)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FA7F" w14:textId="77777777" w:rsidR="00DD71F8" w:rsidRDefault="00ED3D7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Топанова Анна Алексеевна</w:t>
            </w:r>
          </w:p>
          <w:p w14:paraId="1D0F153C" w14:textId="3A2B3671" w:rsidR="00ED3D7E" w:rsidRDefault="00ED3D7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8(8634)477-00; </w:t>
            </w:r>
            <w:r w:rsidRPr="00ED3D7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music_tag@mail.ru</w:t>
            </w:r>
          </w:p>
        </w:tc>
      </w:tr>
      <w:tr w:rsidR="00DD71F8" w14:paraId="2867B5C7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61C0" w14:textId="77777777"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DD0A" w14:textId="77777777" w:rsidR="00DD71F8" w:rsidRDefault="002A701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«Телефон доверия» организации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9DC1" w14:textId="58812D2E" w:rsidR="00DD71F8" w:rsidRDefault="00ED3D7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8(8634)477-00</w:t>
            </w:r>
          </w:p>
        </w:tc>
      </w:tr>
      <w:tr w:rsidR="00DD71F8" w14:paraId="66BDC3EB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63C4" w14:textId="77777777"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13331" w14:textId="77777777" w:rsidR="00DD71F8" w:rsidRDefault="002A701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лиц, включенных в перечень коррупционно-опасных должностей организации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5A23C" w14:textId="616E992B" w:rsidR="00DD71F8" w:rsidRDefault="00ED3D7E" w:rsidP="00ED3D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DD71F8" w14:paraId="5FA44A2D" w14:textId="77777777">
        <w:tc>
          <w:tcPr>
            <w:tcW w:w="9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EC55" w14:textId="77777777"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 Сведения об уголовных делах за совершение преступлений коррупционной направленности, возбужденных в отношении работников организации</w:t>
            </w:r>
          </w:p>
        </w:tc>
      </w:tr>
      <w:tr w:rsidR="00DD71F8" w14:paraId="5223F700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7D42" w14:textId="77777777"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2FCE" w14:textId="77777777"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лица, в отношении которого возбуждено уголовное дело, занимаемая должность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EE214" w14:textId="77777777"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Статьи УК РФ, по которым возбуждено дело, краткое описание обстоятельств</w:t>
            </w:r>
          </w:p>
        </w:tc>
      </w:tr>
      <w:tr w:rsidR="00DD71F8" w14:paraId="780963ED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9DC1" w14:textId="77777777" w:rsidR="00DD71F8" w:rsidRDefault="00DD71F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BDE64" w14:textId="77777777" w:rsidR="00DD71F8" w:rsidRDefault="00DD71F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5DAC" w14:textId="77777777" w:rsidR="00DD71F8" w:rsidRDefault="00DD71F8">
            <w:pPr>
              <w:rPr>
                <w:rFonts w:ascii="Times New Roman" w:hAnsi="Times New Roman"/>
                <w:sz w:val="28"/>
              </w:rPr>
            </w:pPr>
          </w:p>
        </w:tc>
      </w:tr>
      <w:tr w:rsidR="00DD71F8" w14:paraId="0493F1AD" w14:textId="7777777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7023" w14:textId="77777777" w:rsidR="00DD71F8" w:rsidRDefault="00DD71F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BE11" w14:textId="77777777" w:rsidR="00DD71F8" w:rsidRDefault="00DD71F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535D" w14:textId="77777777" w:rsidR="00DD71F8" w:rsidRDefault="00DD71F8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3AAB39FD" w14:textId="77777777" w:rsidR="00DD71F8" w:rsidRDefault="00DD71F8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14:paraId="55DC64F8" w14:textId="77777777" w:rsidR="00DD71F8" w:rsidRDefault="00DD71F8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14:paraId="031A5191" w14:textId="77777777" w:rsidR="00DD71F8" w:rsidRDefault="00DD71F8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905"/>
        <w:gridCol w:w="1559"/>
        <w:gridCol w:w="1559"/>
        <w:gridCol w:w="1701"/>
        <w:gridCol w:w="1418"/>
      </w:tblGrid>
      <w:tr w:rsidR="00DD71F8" w14:paraId="615EE1D2" w14:textId="77777777"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E87E" w14:textId="77777777"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Результаты оценки эффективности деятельности по предупреждению коррупции </w:t>
            </w:r>
          </w:p>
        </w:tc>
      </w:tr>
      <w:tr w:rsidR="00DD71F8" w14:paraId="1AA32FB5" w14:textId="77777777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210A" w14:textId="77777777"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7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37C0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Суммарные баллы по итогам мониторинга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A6A7" w14:textId="77777777" w:rsidR="00DD71F8" w:rsidRDefault="00DD7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14:paraId="2143D9DE" w14:textId="77777777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00D5" w14:textId="77777777" w:rsidR="00DD71F8" w:rsidRDefault="00DD71F8"/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A932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 в соответствии с уставом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DB762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1633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7614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разделу 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77EAF" w14:textId="77777777" w:rsidR="00DD71F8" w:rsidRDefault="002A70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балл</w:t>
            </w:r>
          </w:p>
        </w:tc>
      </w:tr>
      <w:tr w:rsidR="00DD71F8" w14:paraId="016BF028" w14:textId="7777777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DF68" w14:textId="77777777"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76BD" w14:textId="470FE42E" w:rsidR="00DD71F8" w:rsidRDefault="002F2F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ГБПОУ РО «Таганрогский музыкальный колледж»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2851" w14:textId="1FC583A8" w:rsidR="00DD71F8" w:rsidRDefault="002F2F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AEC7" w14:textId="1A464CDF" w:rsidR="00DD71F8" w:rsidRDefault="002F2F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CCBCD" w14:textId="11BB7B64" w:rsidR="00DD71F8" w:rsidRDefault="002F2F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6A91" w14:textId="144588E8" w:rsidR="00DD71F8" w:rsidRDefault="002F2F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61,5</w:t>
            </w:r>
          </w:p>
        </w:tc>
      </w:tr>
      <w:tr w:rsidR="00DD71F8" w14:paraId="38448B74" w14:textId="7777777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D9D7" w14:textId="77777777"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E680" w14:textId="1A33B785" w:rsidR="00DD71F8" w:rsidRDefault="002F2F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ГБПОУ РО «Таганрогский музыкальный колледж»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6FDC" w14:textId="469EBC61" w:rsidR="00DD71F8" w:rsidRDefault="002F2F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03314F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4BAF" w14:textId="3E4A78FA" w:rsidR="00DD71F8" w:rsidRDefault="002F2F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6B71" w14:textId="1A90F09C" w:rsidR="00DD71F8" w:rsidRDefault="002F2F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03314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9310" w14:textId="2514662D" w:rsidR="00DD71F8" w:rsidRDefault="002F2F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03314F">
              <w:rPr>
                <w:rFonts w:ascii="Times New Roman" w:hAnsi="Times New Roman"/>
                <w:sz w:val="24"/>
              </w:rPr>
              <w:t>5</w:t>
            </w:r>
          </w:p>
        </w:tc>
      </w:tr>
      <w:tr w:rsidR="00DD71F8" w14:paraId="4D917F39" w14:textId="7777777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B549" w14:textId="77777777"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8AAF" w14:textId="77777777" w:rsidR="00DD71F8" w:rsidRDefault="00DD7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3B43" w14:textId="77777777" w:rsidR="00DD71F8" w:rsidRDefault="00DD7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2B2B" w14:textId="77777777" w:rsidR="00DD71F8" w:rsidRDefault="00DD7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E271" w14:textId="77777777" w:rsidR="00DD71F8" w:rsidRDefault="00DD7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BF062" w14:textId="77777777" w:rsidR="00DD71F8" w:rsidRDefault="00DD7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D71F8" w14:paraId="00ACA5B5" w14:textId="7777777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7A36" w14:textId="77777777" w:rsidR="00DD71F8" w:rsidRDefault="002A701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458E" w14:textId="77777777" w:rsidR="00DD71F8" w:rsidRDefault="00DD7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2D8E" w14:textId="77777777" w:rsidR="00DD71F8" w:rsidRDefault="00DD7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79AD" w14:textId="77777777" w:rsidR="00DD71F8" w:rsidRDefault="00DD7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4BA91" w14:textId="77777777" w:rsidR="00DD71F8" w:rsidRDefault="00DD7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028C" w14:textId="77777777" w:rsidR="00DD71F8" w:rsidRDefault="00DD71F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7A5DB2FE" w14:textId="77777777" w:rsidR="00DD71F8" w:rsidRDefault="00DD71F8">
      <w:pPr>
        <w:rPr>
          <w:rFonts w:ascii="Times New Roman" w:hAnsi="Times New Roman"/>
          <w:sz w:val="28"/>
        </w:rPr>
      </w:pPr>
    </w:p>
    <w:p w14:paraId="77A8BAD9" w14:textId="77777777" w:rsidR="00DD71F8" w:rsidRDefault="00DD71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DD71F8" w:rsidSect="00DD71F8">
      <w:footerReference w:type="default" r:id="rId9"/>
      <w:footerReference w:type="first" r:id="rId10"/>
      <w:pgSz w:w="11908" w:h="16848"/>
      <w:pgMar w:top="1134" w:right="567" w:bottom="1020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0D5F3" w14:textId="77777777" w:rsidR="001958C3" w:rsidRDefault="001958C3" w:rsidP="00DD71F8">
      <w:pPr>
        <w:spacing w:after="0" w:line="240" w:lineRule="auto"/>
      </w:pPr>
      <w:r>
        <w:separator/>
      </w:r>
    </w:p>
  </w:endnote>
  <w:endnote w:type="continuationSeparator" w:id="0">
    <w:p w14:paraId="2795DAD2" w14:textId="77777777" w:rsidR="001958C3" w:rsidRDefault="001958C3" w:rsidP="00DD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41BB" w14:textId="77777777" w:rsidR="00DD71F8" w:rsidRDefault="00DD71F8">
    <w:pPr>
      <w:framePr w:wrap="around" w:vAnchor="text" w:hAnchor="margin" w:xAlign="center" w:y="1"/>
    </w:pPr>
    <w:r>
      <w:fldChar w:fldCharType="begin"/>
    </w:r>
    <w:r w:rsidR="002A701B">
      <w:instrText>PAGE \* Arabic</w:instrText>
    </w:r>
    <w:r>
      <w:fldChar w:fldCharType="separate"/>
    </w:r>
    <w:r w:rsidR="006D33CE">
      <w:rPr>
        <w:noProof/>
      </w:rPr>
      <w:t>24</w:t>
    </w:r>
    <w:r>
      <w:fldChar w:fldCharType="end"/>
    </w:r>
  </w:p>
  <w:p w14:paraId="75786D09" w14:textId="77777777" w:rsidR="00DD71F8" w:rsidRDefault="00DD71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D54D" w14:textId="77777777" w:rsidR="00DD71F8" w:rsidRDefault="00DD71F8">
    <w:pPr>
      <w:framePr w:wrap="around" w:vAnchor="text" w:hAnchor="margin" w:xAlign="center" w:y="1"/>
    </w:pPr>
    <w:r>
      <w:fldChar w:fldCharType="begin"/>
    </w:r>
    <w:r w:rsidR="002A701B">
      <w:instrText>PAGE \* Arabic</w:instrText>
    </w:r>
    <w:r>
      <w:fldChar w:fldCharType="separate"/>
    </w:r>
    <w:r w:rsidR="006D33CE">
      <w:rPr>
        <w:noProof/>
      </w:rPr>
      <w:t>9</w:t>
    </w:r>
    <w:r>
      <w:fldChar w:fldCharType="end"/>
    </w:r>
  </w:p>
  <w:p w14:paraId="2D9A90E3" w14:textId="77777777" w:rsidR="00DD71F8" w:rsidRDefault="00DD71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FDF5" w14:textId="77777777" w:rsidR="00DD71F8" w:rsidRDefault="00DD71F8">
    <w:pPr>
      <w:framePr w:wrap="around" w:vAnchor="text" w:hAnchor="margin" w:xAlign="center" w:y="1"/>
    </w:pPr>
    <w:r>
      <w:fldChar w:fldCharType="begin"/>
    </w:r>
    <w:r w:rsidR="002A701B">
      <w:instrText>PAGE \* Arabic</w:instrText>
    </w:r>
    <w:r>
      <w:fldChar w:fldCharType="separate"/>
    </w:r>
    <w:r w:rsidR="006D33CE">
      <w:rPr>
        <w:noProof/>
      </w:rPr>
      <w:t>26</w:t>
    </w:r>
    <w:r>
      <w:fldChar w:fldCharType="end"/>
    </w:r>
  </w:p>
  <w:p w14:paraId="2DD07726" w14:textId="77777777" w:rsidR="00DD71F8" w:rsidRDefault="00DD71F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CB67" w14:textId="77777777" w:rsidR="00DD71F8" w:rsidRDefault="00DD71F8">
    <w:pPr>
      <w:framePr w:wrap="around" w:vAnchor="text" w:hAnchor="margin" w:xAlign="center" w:y="1"/>
    </w:pPr>
    <w:r>
      <w:fldChar w:fldCharType="begin"/>
    </w:r>
    <w:r w:rsidR="002A701B">
      <w:instrText>PAGE \* Arabic</w:instrText>
    </w:r>
    <w:r>
      <w:fldChar w:fldCharType="separate"/>
    </w:r>
    <w:r w:rsidR="006D33CE">
      <w:rPr>
        <w:noProof/>
      </w:rPr>
      <w:t>25</w:t>
    </w:r>
    <w:r>
      <w:fldChar w:fldCharType="end"/>
    </w:r>
  </w:p>
  <w:p w14:paraId="30BD1585" w14:textId="77777777" w:rsidR="00DD71F8" w:rsidRDefault="00DD71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CC5E" w14:textId="77777777" w:rsidR="001958C3" w:rsidRDefault="001958C3" w:rsidP="00DD71F8">
      <w:pPr>
        <w:spacing w:after="0" w:line="240" w:lineRule="auto"/>
      </w:pPr>
      <w:r>
        <w:separator/>
      </w:r>
    </w:p>
  </w:footnote>
  <w:footnote w:type="continuationSeparator" w:id="0">
    <w:p w14:paraId="456649C6" w14:textId="77777777" w:rsidR="001958C3" w:rsidRDefault="001958C3" w:rsidP="00DD7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F8"/>
    <w:rsid w:val="0003314F"/>
    <w:rsid w:val="000F19A5"/>
    <w:rsid w:val="001048F7"/>
    <w:rsid w:val="001958C3"/>
    <w:rsid w:val="0025406E"/>
    <w:rsid w:val="002A33C7"/>
    <w:rsid w:val="002A701B"/>
    <w:rsid w:val="002F2F56"/>
    <w:rsid w:val="00302F4E"/>
    <w:rsid w:val="00314CF9"/>
    <w:rsid w:val="003513BC"/>
    <w:rsid w:val="003628A4"/>
    <w:rsid w:val="00377FFA"/>
    <w:rsid w:val="004D0B33"/>
    <w:rsid w:val="00507D74"/>
    <w:rsid w:val="00526AA5"/>
    <w:rsid w:val="00554953"/>
    <w:rsid w:val="006D33CE"/>
    <w:rsid w:val="006F333C"/>
    <w:rsid w:val="0071761F"/>
    <w:rsid w:val="007656B9"/>
    <w:rsid w:val="007A612C"/>
    <w:rsid w:val="007A7936"/>
    <w:rsid w:val="00881AE3"/>
    <w:rsid w:val="008C1135"/>
    <w:rsid w:val="00916931"/>
    <w:rsid w:val="00A37D68"/>
    <w:rsid w:val="00AE2E4C"/>
    <w:rsid w:val="00AF323C"/>
    <w:rsid w:val="00B94B3E"/>
    <w:rsid w:val="00D651CA"/>
    <w:rsid w:val="00DD71F8"/>
    <w:rsid w:val="00E65366"/>
    <w:rsid w:val="00EC5CC4"/>
    <w:rsid w:val="00ED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82E4"/>
  <w15:docId w15:val="{33B78EF9-148F-45A9-8D4F-FCF1CA81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D71F8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DD71F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D71F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D71F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D71F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D71F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71F8"/>
  </w:style>
  <w:style w:type="paragraph" w:styleId="21">
    <w:name w:val="toc 2"/>
    <w:next w:val="a"/>
    <w:link w:val="22"/>
    <w:uiPriority w:val="39"/>
    <w:rsid w:val="00DD71F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D71F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D71F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D71F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D71F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D71F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D71F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D71F8"/>
    <w:rPr>
      <w:rFonts w:ascii="XO Thames" w:hAnsi="XO Thames"/>
      <w:sz w:val="28"/>
    </w:rPr>
  </w:style>
  <w:style w:type="paragraph" w:customStyle="1" w:styleId="Endnote">
    <w:name w:val="Endnote"/>
    <w:link w:val="Endnote0"/>
    <w:rsid w:val="00DD71F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D71F8"/>
    <w:rPr>
      <w:rFonts w:ascii="XO Thames" w:hAnsi="XO Thames"/>
    </w:rPr>
  </w:style>
  <w:style w:type="character" w:customStyle="1" w:styleId="30">
    <w:name w:val="Заголовок 3 Знак"/>
    <w:link w:val="3"/>
    <w:rsid w:val="00DD71F8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DD71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sid w:val="00DD71F8"/>
    <w:rPr>
      <w:rFonts w:ascii="Times New Roman" w:hAnsi="Times New Roman"/>
      <w:sz w:val="24"/>
    </w:rPr>
  </w:style>
  <w:style w:type="paragraph" w:customStyle="1" w:styleId="23">
    <w:name w:val="Основной шрифт абзаца2"/>
    <w:link w:val="24"/>
    <w:rsid w:val="00DD71F8"/>
  </w:style>
  <w:style w:type="character" w:customStyle="1" w:styleId="24">
    <w:name w:val="Основной шрифт абзаца2"/>
    <w:link w:val="23"/>
    <w:rsid w:val="00DD71F8"/>
  </w:style>
  <w:style w:type="paragraph" w:styleId="a5">
    <w:name w:val="Balloon Text"/>
    <w:basedOn w:val="a"/>
    <w:link w:val="a6"/>
    <w:rsid w:val="00DD71F8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DD71F8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DD71F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D71F8"/>
    <w:rPr>
      <w:rFonts w:ascii="XO Thames" w:hAnsi="XO Thames"/>
      <w:sz w:val="28"/>
    </w:rPr>
  </w:style>
  <w:style w:type="paragraph" w:customStyle="1" w:styleId="12">
    <w:name w:val="Обычный1"/>
    <w:link w:val="13"/>
    <w:rsid w:val="00DD71F8"/>
  </w:style>
  <w:style w:type="character" w:customStyle="1" w:styleId="13">
    <w:name w:val="Обычный1"/>
    <w:link w:val="12"/>
    <w:rsid w:val="00DD71F8"/>
  </w:style>
  <w:style w:type="paragraph" w:customStyle="1" w:styleId="14">
    <w:name w:val="Гиперссылка1"/>
    <w:link w:val="15"/>
    <w:rsid w:val="00DD71F8"/>
    <w:rPr>
      <w:color w:val="0000FF"/>
      <w:u w:val="single"/>
    </w:rPr>
  </w:style>
  <w:style w:type="character" w:customStyle="1" w:styleId="15">
    <w:name w:val="Гиперссылка1"/>
    <w:link w:val="14"/>
    <w:rsid w:val="00DD71F8"/>
    <w:rPr>
      <w:color w:val="0000FF"/>
      <w:u w:val="single"/>
    </w:rPr>
  </w:style>
  <w:style w:type="paragraph" w:customStyle="1" w:styleId="16">
    <w:name w:val="Обычный1"/>
    <w:link w:val="17"/>
    <w:rsid w:val="00DD71F8"/>
  </w:style>
  <w:style w:type="character" w:customStyle="1" w:styleId="17">
    <w:name w:val="Обычный1"/>
    <w:link w:val="16"/>
    <w:rsid w:val="00DD71F8"/>
  </w:style>
  <w:style w:type="paragraph" w:customStyle="1" w:styleId="25">
    <w:name w:val="Гиперссылка2"/>
    <w:link w:val="26"/>
    <w:rsid w:val="00DD71F8"/>
    <w:rPr>
      <w:color w:val="0000FF"/>
      <w:u w:val="single"/>
    </w:rPr>
  </w:style>
  <w:style w:type="character" w:customStyle="1" w:styleId="26">
    <w:name w:val="Гиперссылка2"/>
    <w:link w:val="25"/>
    <w:rsid w:val="00DD71F8"/>
    <w:rPr>
      <w:color w:val="0000FF"/>
      <w:u w:val="single"/>
    </w:rPr>
  </w:style>
  <w:style w:type="paragraph" w:customStyle="1" w:styleId="27">
    <w:name w:val="Основной шрифт абзаца2"/>
    <w:link w:val="28"/>
    <w:rsid w:val="00DD71F8"/>
  </w:style>
  <w:style w:type="character" w:customStyle="1" w:styleId="28">
    <w:name w:val="Основной шрифт абзаца2"/>
    <w:link w:val="27"/>
    <w:rsid w:val="00DD71F8"/>
  </w:style>
  <w:style w:type="character" w:customStyle="1" w:styleId="50">
    <w:name w:val="Заголовок 5 Знак"/>
    <w:link w:val="5"/>
    <w:rsid w:val="00DD71F8"/>
    <w:rPr>
      <w:rFonts w:ascii="XO Thames" w:hAnsi="XO Thames"/>
      <w:b/>
    </w:rPr>
  </w:style>
  <w:style w:type="character" w:customStyle="1" w:styleId="11">
    <w:name w:val="Заголовок 1 Знак"/>
    <w:link w:val="10"/>
    <w:rsid w:val="00DD71F8"/>
    <w:rPr>
      <w:rFonts w:ascii="XO Thames" w:hAnsi="XO Thames"/>
      <w:b/>
      <w:sz w:val="32"/>
    </w:rPr>
  </w:style>
  <w:style w:type="paragraph" w:customStyle="1" w:styleId="33">
    <w:name w:val="Гиперссылка3"/>
    <w:link w:val="a7"/>
    <w:rsid w:val="00DD71F8"/>
    <w:rPr>
      <w:color w:val="0000FF"/>
      <w:u w:val="single"/>
    </w:rPr>
  </w:style>
  <w:style w:type="character" w:styleId="a7">
    <w:name w:val="Hyperlink"/>
    <w:link w:val="33"/>
    <w:rsid w:val="00DD71F8"/>
    <w:rPr>
      <w:color w:val="0000FF"/>
      <w:u w:val="single"/>
    </w:rPr>
  </w:style>
  <w:style w:type="paragraph" w:customStyle="1" w:styleId="Footnote">
    <w:name w:val="Footnote"/>
    <w:link w:val="Footnote0"/>
    <w:rsid w:val="00DD71F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D71F8"/>
    <w:rPr>
      <w:rFonts w:ascii="XO Thames" w:hAnsi="XO Thames"/>
    </w:rPr>
  </w:style>
  <w:style w:type="paragraph" w:customStyle="1" w:styleId="18">
    <w:name w:val="Обычный1"/>
    <w:link w:val="19"/>
    <w:rsid w:val="00DD71F8"/>
  </w:style>
  <w:style w:type="character" w:customStyle="1" w:styleId="19">
    <w:name w:val="Обычный1"/>
    <w:link w:val="18"/>
    <w:rsid w:val="00DD71F8"/>
  </w:style>
  <w:style w:type="paragraph" w:styleId="1a">
    <w:name w:val="toc 1"/>
    <w:next w:val="a"/>
    <w:link w:val="1b"/>
    <w:uiPriority w:val="39"/>
    <w:rsid w:val="00DD71F8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DD71F8"/>
    <w:rPr>
      <w:rFonts w:ascii="XO Thames" w:hAnsi="XO Thames"/>
      <w:b/>
      <w:sz w:val="28"/>
    </w:rPr>
  </w:style>
  <w:style w:type="paragraph" w:customStyle="1" w:styleId="34">
    <w:name w:val="Основной шрифт абзаца3"/>
    <w:link w:val="35"/>
    <w:rsid w:val="00DD71F8"/>
  </w:style>
  <w:style w:type="character" w:customStyle="1" w:styleId="35">
    <w:name w:val="Основной шрифт абзаца3"/>
    <w:link w:val="34"/>
    <w:rsid w:val="00DD71F8"/>
  </w:style>
  <w:style w:type="paragraph" w:customStyle="1" w:styleId="HeaderandFooter">
    <w:name w:val="Header and Footer"/>
    <w:link w:val="HeaderandFooter0"/>
    <w:rsid w:val="00DD71F8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71F8"/>
    <w:rPr>
      <w:rFonts w:ascii="XO Thames" w:hAnsi="XO Thames"/>
      <w:sz w:val="20"/>
    </w:rPr>
  </w:style>
  <w:style w:type="paragraph" w:customStyle="1" w:styleId="1c">
    <w:name w:val="Гиперссылка1"/>
    <w:link w:val="1d"/>
    <w:rsid w:val="00DD71F8"/>
    <w:rPr>
      <w:color w:val="0000FF"/>
      <w:u w:val="single"/>
    </w:rPr>
  </w:style>
  <w:style w:type="character" w:customStyle="1" w:styleId="1d">
    <w:name w:val="Гиперссылка1"/>
    <w:link w:val="1c"/>
    <w:rsid w:val="00DD71F8"/>
    <w:rPr>
      <w:color w:val="0000FF"/>
      <w:u w:val="single"/>
    </w:rPr>
  </w:style>
  <w:style w:type="paragraph" w:styleId="9">
    <w:name w:val="toc 9"/>
    <w:next w:val="a"/>
    <w:link w:val="90"/>
    <w:uiPriority w:val="39"/>
    <w:rsid w:val="00DD71F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D71F8"/>
    <w:rPr>
      <w:rFonts w:ascii="XO Thames" w:hAnsi="XO Thames"/>
      <w:sz w:val="28"/>
    </w:rPr>
  </w:style>
  <w:style w:type="paragraph" w:customStyle="1" w:styleId="1e">
    <w:name w:val="Основной шрифт абзаца1"/>
    <w:rsid w:val="00DD71F8"/>
  </w:style>
  <w:style w:type="paragraph" w:customStyle="1" w:styleId="29">
    <w:name w:val="Гиперссылка2"/>
    <w:link w:val="2a"/>
    <w:rsid w:val="00DD71F8"/>
    <w:rPr>
      <w:color w:val="0000FF"/>
      <w:u w:val="single"/>
    </w:rPr>
  </w:style>
  <w:style w:type="character" w:customStyle="1" w:styleId="2a">
    <w:name w:val="Гиперссылка2"/>
    <w:link w:val="29"/>
    <w:rsid w:val="00DD71F8"/>
    <w:rPr>
      <w:color w:val="0000FF"/>
      <w:u w:val="single"/>
    </w:rPr>
  </w:style>
  <w:style w:type="paragraph" w:customStyle="1" w:styleId="1f">
    <w:name w:val="Обычный1"/>
    <w:link w:val="1f0"/>
    <w:rsid w:val="00DD71F8"/>
  </w:style>
  <w:style w:type="character" w:customStyle="1" w:styleId="1f0">
    <w:name w:val="Обычный1"/>
    <w:link w:val="1f"/>
    <w:rsid w:val="00DD71F8"/>
  </w:style>
  <w:style w:type="paragraph" w:styleId="8">
    <w:name w:val="toc 8"/>
    <w:next w:val="a"/>
    <w:link w:val="80"/>
    <w:uiPriority w:val="39"/>
    <w:rsid w:val="00DD71F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D71F8"/>
    <w:rPr>
      <w:rFonts w:ascii="XO Thames" w:hAnsi="XO Thames"/>
      <w:sz w:val="28"/>
    </w:rPr>
  </w:style>
  <w:style w:type="paragraph" w:customStyle="1" w:styleId="1f1">
    <w:name w:val="Основной шрифт абзаца1"/>
    <w:link w:val="1f2"/>
    <w:rsid w:val="00DD71F8"/>
  </w:style>
  <w:style w:type="character" w:customStyle="1" w:styleId="1f2">
    <w:name w:val="Основной шрифт абзаца1"/>
    <w:link w:val="1f1"/>
    <w:rsid w:val="00DD71F8"/>
  </w:style>
  <w:style w:type="paragraph" w:styleId="51">
    <w:name w:val="toc 5"/>
    <w:next w:val="a"/>
    <w:link w:val="52"/>
    <w:uiPriority w:val="39"/>
    <w:rsid w:val="00DD71F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D71F8"/>
    <w:rPr>
      <w:rFonts w:ascii="XO Thames" w:hAnsi="XO Thames"/>
      <w:sz w:val="28"/>
    </w:rPr>
  </w:style>
  <w:style w:type="paragraph" w:styleId="a8">
    <w:name w:val="List Paragraph"/>
    <w:basedOn w:val="a"/>
    <w:link w:val="a9"/>
    <w:rsid w:val="00DD71F8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DD71F8"/>
  </w:style>
  <w:style w:type="paragraph" w:customStyle="1" w:styleId="1f3">
    <w:name w:val="Обычный1"/>
    <w:link w:val="1f4"/>
    <w:rsid w:val="00DD71F8"/>
  </w:style>
  <w:style w:type="character" w:customStyle="1" w:styleId="1f4">
    <w:name w:val="Обычный1"/>
    <w:link w:val="1f3"/>
    <w:rsid w:val="00DD71F8"/>
  </w:style>
  <w:style w:type="paragraph" w:styleId="aa">
    <w:name w:val="Subtitle"/>
    <w:next w:val="a"/>
    <w:link w:val="ab"/>
    <w:uiPriority w:val="11"/>
    <w:qFormat/>
    <w:rsid w:val="00DD71F8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DD71F8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DD71F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DD71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D71F8"/>
    <w:rPr>
      <w:rFonts w:ascii="XO Thames" w:hAnsi="XO Thames"/>
      <w:b/>
      <w:sz w:val="24"/>
    </w:rPr>
  </w:style>
  <w:style w:type="paragraph" w:customStyle="1" w:styleId="2b">
    <w:name w:val="Гиперссылка2"/>
    <w:link w:val="2c"/>
    <w:rsid w:val="00DD71F8"/>
    <w:rPr>
      <w:color w:val="0000FF"/>
      <w:u w:val="single"/>
    </w:rPr>
  </w:style>
  <w:style w:type="character" w:customStyle="1" w:styleId="2c">
    <w:name w:val="Гиперссылка2"/>
    <w:link w:val="2b"/>
    <w:rsid w:val="00DD71F8"/>
    <w:rPr>
      <w:color w:val="0000FF"/>
      <w:u w:val="single"/>
    </w:rPr>
  </w:style>
  <w:style w:type="character" w:customStyle="1" w:styleId="20">
    <w:name w:val="Заголовок 2 Знак"/>
    <w:link w:val="2"/>
    <w:rsid w:val="00DD71F8"/>
    <w:rPr>
      <w:rFonts w:ascii="XO Thames" w:hAnsi="XO Thames"/>
      <w:b/>
      <w:sz w:val="28"/>
    </w:rPr>
  </w:style>
  <w:style w:type="paragraph" w:customStyle="1" w:styleId="1f5">
    <w:name w:val="Основной шрифт абзаца1"/>
    <w:link w:val="1f6"/>
    <w:rsid w:val="00DD71F8"/>
  </w:style>
  <w:style w:type="character" w:customStyle="1" w:styleId="1f6">
    <w:name w:val="Основной шрифт абзаца1"/>
    <w:link w:val="1f5"/>
    <w:rsid w:val="00DD71F8"/>
  </w:style>
  <w:style w:type="paragraph" w:styleId="ae">
    <w:name w:val="header"/>
    <w:basedOn w:val="a"/>
    <w:link w:val="af"/>
    <w:uiPriority w:val="99"/>
    <w:unhideWhenUsed/>
    <w:rsid w:val="00377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77FFA"/>
  </w:style>
  <w:style w:type="paragraph" w:styleId="af0">
    <w:name w:val="footer"/>
    <w:basedOn w:val="a"/>
    <w:link w:val="af1"/>
    <w:uiPriority w:val="99"/>
    <w:unhideWhenUsed/>
    <w:rsid w:val="00377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77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2354B-9E30-4456-8B70-9F34B1F0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3430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40006</dc:creator>
  <cp:lastModifiedBy>40006 40006</cp:lastModifiedBy>
  <cp:revision>5</cp:revision>
  <cp:lastPrinted>2025-05-23T09:40:00Z</cp:lastPrinted>
  <dcterms:created xsi:type="dcterms:W3CDTF">2026-03-10T07:25:00Z</dcterms:created>
  <dcterms:modified xsi:type="dcterms:W3CDTF">2026-05-28T07:31:00Z</dcterms:modified>
</cp:coreProperties>
</file>